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BDB" w:rsidRDefault="007113C4" w:rsidP="00C650B9">
      <w:pPr>
        <w:keepNext/>
        <w:jc w:val="center"/>
        <w:outlineLvl w:val="2"/>
        <w:rPr>
          <w:b/>
          <w:sz w:val="20"/>
          <w:szCs w:val="20"/>
        </w:rPr>
      </w:pPr>
      <w:r>
        <w:rPr>
          <w:b/>
          <w:sz w:val="20"/>
          <w:szCs w:val="20"/>
        </w:rPr>
        <w:t>Договор</w:t>
      </w:r>
      <w:r w:rsidR="00087BDB">
        <w:rPr>
          <w:b/>
          <w:sz w:val="20"/>
          <w:szCs w:val="20"/>
        </w:rPr>
        <w:t xml:space="preserve"> </w:t>
      </w:r>
      <w:r w:rsidR="00087BDB" w:rsidRPr="00087BDB">
        <w:rPr>
          <w:b/>
          <w:sz w:val="20"/>
          <w:szCs w:val="20"/>
        </w:rPr>
        <w:t>№ 2</w:t>
      </w:r>
    </w:p>
    <w:p w:rsidR="00C650B9" w:rsidRPr="00C650B9" w:rsidRDefault="007721D2" w:rsidP="00C650B9">
      <w:pPr>
        <w:keepNext/>
        <w:jc w:val="center"/>
        <w:outlineLvl w:val="2"/>
        <w:rPr>
          <w:b/>
          <w:caps/>
          <w:sz w:val="20"/>
          <w:szCs w:val="20"/>
        </w:rPr>
      </w:pPr>
      <w:r w:rsidRPr="007721D2">
        <w:rPr>
          <w:b/>
          <w:sz w:val="20"/>
          <w:szCs w:val="20"/>
        </w:rPr>
        <w:t>управления многоквартирным домом</w:t>
      </w:r>
      <w:r w:rsidR="00C650B9">
        <w:rPr>
          <w:b/>
          <w:caps/>
          <w:sz w:val="20"/>
          <w:szCs w:val="20"/>
        </w:rPr>
        <w:t xml:space="preserve"> </w:t>
      </w:r>
    </w:p>
    <w:p w:rsidR="007721D2" w:rsidRPr="007721D2" w:rsidRDefault="007721D2" w:rsidP="007721D2">
      <w:pPr>
        <w:keepNext/>
        <w:jc w:val="center"/>
        <w:outlineLvl w:val="2"/>
        <w:rPr>
          <w:b/>
          <w:caps/>
          <w:sz w:val="20"/>
          <w:szCs w:val="20"/>
        </w:rPr>
      </w:pPr>
    </w:p>
    <w:p w:rsidR="007721D2" w:rsidRPr="007721D2" w:rsidRDefault="007721D2" w:rsidP="007721D2">
      <w:pPr>
        <w:spacing w:after="232"/>
        <w:jc w:val="both"/>
        <w:rPr>
          <w:sz w:val="20"/>
          <w:szCs w:val="20"/>
        </w:rPr>
      </w:pPr>
      <w:r w:rsidRPr="007721D2">
        <w:rPr>
          <w:sz w:val="20"/>
          <w:szCs w:val="20"/>
        </w:rPr>
        <w:t xml:space="preserve">г. Новосибирск                                                                                                                            </w:t>
      </w:r>
      <w:r w:rsidR="00087BDB">
        <w:rPr>
          <w:sz w:val="20"/>
          <w:szCs w:val="20"/>
        </w:rPr>
        <w:tab/>
        <w:t xml:space="preserve">          </w:t>
      </w:r>
      <w:proofErr w:type="gramStart"/>
      <w:r w:rsidR="00087BDB">
        <w:rPr>
          <w:sz w:val="20"/>
          <w:szCs w:val="20"/>
        </w:rPr>
        <w:t xml:space="preserve">  </w:t>
      </w:r>
      <w:r w:rsidRPr="007721D2">
        <w:rPr>
          <w:sz w:val="20"/>
          <w:szCs w:val="20"/>
        </w:rPr>
        <w:t xml:space="preserve"> «</w:t>
      </w:r>
      <w:proofErr w:type="gramEnd"/>
      <w:r w:rsidR="00087BDB">
        <w:rPr>
          <w:sz w:val="20"/>
          <w:szCs w:val="20"/>
        </w:rPr>
        <w:t>01</w:t>
      </w:r>
      <w:r w:rsidRPr="007721D2">
        <w:rPr>
          <w:sz w:val="20"/>
          <w:szCs w:val="20"/>
        </w:rPr>
        <w:t xml:space="preserve">» </w:t>
      </w:r>
      <w:r w:rsidR="00087BDB">
        <w:rPr>
          <w:sz w:val="20"/>
          <w:szCs w:val="20"/>
        </w:rPr>
        <w:t xml:space="preserve">декабря </w:t>
      </w:r>
      <w:r w:rsidRPr="007721D2">
        <w:rPr>
          <w:sz w:val="20"/>
          <w:szCs w:val="20"/>
        </w:rPr>
        <w:t>201</w:t>
      </w:r>
      <w:r w:rsidR="00087BDB">
        <w:rPr>
          <w:sz w:val="20"/>
          <w:szCs w:val="20"/>
        </w:rPr>
        <w:t>7</w:t>
      </w:r>
      <w:r w:rsidRPr="007721D2">
        <w:rPr>
          <w:sz w:val="20"/>
          <w:szCs w:val="20"/>
        </w:rPr>
        <w:t xml:space="preserve"> г.</w:t>
      </w:r>
    </w:p>
    <w:p w:rsidR="007721D2" w:rsidRPr="007721D2" w:rsidRDefault="00A05FBE" w:rsidP="007721D2">
      <w:pPr>
        <w:autoSpaceDE w:val="0"/>
        <w:autoSpaceDN w:val="0"/>
        <w:adjustRightInd w:val="0"/>
        <w:jc w:val="both"/>
        <w:rPr>
          <w:sz w:val="20"/>
          <w:szCs w:val="20"/>
        </w:rPr>
      </w:pPr>
      <w:r w:rsidRPr="00A05FBE">
        <w:rPr>
          <w:b/>
          <w:sz w:val="20"/>
          <w:szCs w:val="20"/>
        </w:rPr>
        <w:t>Общество с ограниченной ответственностью Управляющая компания «Новый город»</w:t>
      </w:r>
      <w:r>
        <w:rPr>
          <w:sz w:val="20"/>
          <w:szCs w:val="20"/>
        </w:rPr>
        <w:t>,</w:t>
      </w:r>
      <w:r w:rsidR="007721D2" w:rsidRPr="007721D2">
        <w:rPr>
          <w:sz w:val="20"/>
          <w:szCs w:val="20"/>
        </w:rPr>
        <w:t xml:space="preserve"> именуем</w:t>
      </w:r>
      <w:r>
        <w:rPr>
          <w:sz w:val="20"/>
          <w:szCs w:val="20"/>
        </w:rPr>
        <w:t>ое</w:t>
      </w:r>
      <w:r w:rsidR="007721D2" w:rsidRPr="007721D2">
        <w:rPr>
          <w:sz w:val="20"/>
          <w:szCs w:val="20"/>
        </w:rPr>
        <w:t xml:space="preserve"> в дальнейшем "Управляющая организация", в лице </w:t>
      </w:r>
      <w:r w:rsidRPr="00A05FBE">
        <w:rPr>
          <w:sz w:val="20"/>
          <w:szCs w:val="20"/>
        </w:rPr>
        <w:t>генерального директора Смоляковой Натальи Артуровны</w:t>
      </w:r>
      <w:r>
        <w:rPr>
          <w:sz w:val="20"/>
          <w:szCs w:val="20"/>
        </w:rPr>
        <w:t>,</w:t>
      </w:r>
      <w:r w:rsidR="007721D2" w:rsidRPr="007721D2">
        <w:rPr>
          <w:sz w:val="20"/>
          <w:szCs w:val="20"/>
        </w:rPr>
        <w:t xml:space="preserve"> действующего на основании </w:t>
      </w:r>
      <w:r>
        <w:rPr>
          <w:sz w:val="20"/>
          <w:szCs w:val="20"/>
        </w:rPr>
        <w:t>Устава</w:t>
      </w:r>
      <w:r w:rsidR="007721D2" w:rsidRPr="007721D2">
        <w:rPr>
          <w:sz w:val="20"/>
          <w:szCs w:val="20"/>
        </w:rPr>
        <w:t xml:space="preserve">, с одной стороны, и ________________________________________________ , </w:t>
      </w:r>
      <w:proofErr w:type="spellStart"/>
      <w:r w:rsidR="007721D2" w:rsidRPr="007721D2">
        <w:rPr>
          <w:sz w:val="20"/>
          <w:szCs w:val="20"/>
        </w:rPr>
        <w:t>являющ</w:t>
      </w:r>
      <w:proofErr w:type="spellEnd"/>
      <w:r w:rsidR="007721D2" w:rsidRPr="007721D2">
        <w:rPr>
          <w:sz w:val="20"/>
          <w:szCs w:val="20"/>
        </w:rPr>
        <w:t>_____ собственником(</w:t>
      </w:r>
      <w:proofErr w:type="spellStart"/>
      <w:r w:rsidR="007721D2" w:rsidRPr="007721D2">
        <w:rPr>
          <w:sz w:val="20"/>
          <w:szCs w:val="20"/>
        </w:rPr>
        <w:t>ами</w:t>
      </w:r>
      <w:proofErr w:type="spellEnd"/>
      <w:r w:rsidR="007721D2" w:rsidRPr="007721D2">
        <w:rPr>
          <w:sz w:val="20"/>
          <w:szCs w:val="20"/>
        </w:rPr>
        <w:t>) жилого (нежилого) помещения № ______, общей площадью _______ кв. м, жилой площадью _______ кв. м в многоквартирном доме по адресу:</w:t>
      </w:r>
      <w:r w:rsidR="007113C4">
        <w:rPr>
          <w:sz w:val="20"/>
          <w:szCs w:val="20"/>
        </w:rPr>
        <w:t xml:space="preserve"> </w:t>
      </w:r>
      <w:r w:rsidR="007721D2" w:rsidRPr="007721D2">
        <w:rPr>
          <w:sz w:val="20"/>
          <w:szCs w:val="20"/>
        </w:rPr>
        <w:t xml:space="preserve"> </w:t>
      </w:r>
      <w:r w:rsidR="007113C4">
        <w:rPr>
          <w:sz w:val="20"/>
          <w:szCs w:val="20"/>
        </w:rPr>
        <w:t>г. Новосибирск, ул. Ясный берег, д. 4</w:t>
      </w:r>
      <w:r w:rsidR="007721D2" w:rsidRPr="007721D2">
        <w:rPr>
          <w:sz w:val="20"/>
          <w:szCs w:val="20"/>
        </w:rPr>
        <w:t xml:space="preserve"> (далее - Многоквартирный дом) на основании ________________________________№ ___________ от «__</w:t>
      </w:r>
      <w:r w:rsidR="007113C4">
        <w:rPr>
          <w:sz w:val="20"/>
          <w:szCs w:val="20"/>
        </w:rPr>
        <w:t>»</w:t>
      </w:r>
      <w:r w:rsidR="007721D2" w:rsidRPr="007721D2">
        <w:rPr>
          <w:sz w:val="20"/>
          <w:szCs w:val="20"/>
        </w:rPr>
        <w:t>_</w:t>
      </w:r>
      <w:r w:rsidR="00C650B9">
        <w:rPr>
          <w:sz w:val="20"/>
          <w:szCs w:val="20"/>
        </w:rPr>
        <w:t>_____________</w:t>
      </w:r>
      <w:r w:rsidR="007721D2" w:rsidRPr="007721D2">
        <w:rPr>
          <w:sz w:val="20"/>
          <w:szCs w:val="20"/>
        </w:rPr>
        <w:t>_</w:t>
      </w:r>
      <w:r w:rsidR="007113C4">
        <w:rPr>
          <w:sz w:val="20"/>
          <w:szCs w:val="20"/>
        </w:rPr>
        <w:t>_._____</w:t>
      </w:r>
      <w:r w:rsidR="007721D2" w:rsidRPr="007721D2">
        <w:rPr>
          <w:sz w:val="20"/>
          <w:szCs w:val="20"/>
        </w:rPr>
        <w:t>_, выданного ________________________________________________, или представитель собственника в лице __________________________________________ действующего в соответствии с полномочиями, основанными на доверенности от «____» ___________, именуем___ в дальнейшем «Собственник», совместно именуемые далее "Стороны", заключили настоящий Договор управления многоквартирным домом (далее - Договор) о нижеследующем:</w:t>
      </w:r>
    </w:p>
    <w:p w:rsidR="007721D2" w:rsidRPr="007721D2" w:rsidRDefault="007721D2" w:rsidP="007721D2">
      <w:pPr>
        <w:autoSpaceDE w:val="0"/>
        <w:autoSpaceDN w:val="0"/>
        <w:adjustRightInd w:val="0"/>
        <w:jc w:val="both"/>
        <w:rPr>
          <w:sz w:val="20"/>
          <w:szCs w:val="20"/>
        </w:rPr>
      </w:pPr>
    </w:p>
    <w:p w:rsidR="007721D2" w:rsidRPr="007721D2" w:rsidRDefault="007721D2" w:rsidP="007721D2">
      <w:pPr>
        <w:jc w:val="center"/>
        <w:rPr>
          <w:b/>
          <w:sz w:val="20"/>
          <w:szCs w:val="20"/>
        </w:rPr>
      </w:pPr>
      <w:r w:rsidRPr="007721D2">
        <w:rPr>
          <w:b/>
          <w:sz w:val="20"/>
          <w:szCs w:val="20"/>
        </w:rPr>
        <w:t>1. Общие положения</w:t>
      </w:r>
    </w:p>
    <w:p w:rsidR="007721D2" w:rsidRPr="007721D2" w:rsidRDefault="007721D2" w:rsidP="007721D2">
      <w:pPr>
        <w:ind w:firstLine="567"/>
        <w:jc w:val="both"/>
        <w:rPr>
          <w:sz w:val="20"/>
          <w:szCs w:val="20"/>
        </w:rPr>
      </w:pPr>
      <w:r w:rsidRPr="007721D2">
        <w:rPr>
          <w:sz w:val="20"/>
          <w:szCs w:val="20"/>
        </w:rPr>
        <w:t>1.1. Настоящий договор заключен на основании решения конкурсной комиссии</w:t>
      </w:r>
      <w:r w:rsidR="00742A92">
        <w:rPr>
          <w:sz w:val="20"/>
          <w:szCs w:val="20"/>
        </w:rPr>
        <w:t xml:space="preserve"> по результатам </w:t>
      </w:r>
      <w:r w:rsidRPr="007721D2">
        <w:rPr>
          <w:sz w:val="20"/>
          <w:szCs w:val="20"/>
        </w:rPr>
        <w:t>открытого конкурса по отбору управляющей организации для управления многоквартирным домом,</w:t>
      </w:r>
      <w:r w:rsidR="00742A92">
        <w:rPr>
          <w:sz w:val="20"/>
          <w:szCs w:val="20"/>
        </w:rPr>
        <w:t xml:space="preserve"> признанного</w:t>
      </w:r>
      <w:r w:rsidRPr="007721D2">
        <w:rPr>
          <w:sz w:val="20"/>
          <w:szCs w:val="20"/>
        </w:rPr>
        <w:t xml:space="preserve"> </w:t>
      </w:r>
      <w:r w:rsidR="00742A92">
        <w:rPr>
          <w:sz w:val="20"/>
          <w:szCs w:val="20"/>
        </w:rPr>
        <w:t>несостоявшимся</w:t>
      </w:r>
      <w:r w:rsidRPr="007721D2">
        <w:rPr>
          <w:sz w:val="20"/>
          <w:szCs w:val="20"/>
        </w:rPr>
        <w:t xml:space="preserve"> </w:t>
      </w:r>
      <w:r w:rsidR="00C650B9" w:rsidRPr="00C650B9">
        <w:rPr>
          <w:sz w:val="20"/>
          <w:szCs w:val="20"/>
        </w:rPr>
        <w:t xml:space="preserve">с единственным участником </w:t>
      </w:r>
      <w:r w:rsidRPr="007721D2">
        <w:rPr>
          <w:sz w:val="20"/>
          <w:szCs w:val="20"/>
        </w:rPr>
        <w:t>«</w:t>
      </w:r>
      <w:r w:rsidR="00AF3801">
        <w:rPr>
          <w:sz w:val="20"/>
          <w:szCs w:val="20"/>
        </w:rPr>
        <w:t>21</w:t>
      </w:r>
      <w:r w:rsidRPr="007721D2">
        <w:rPr>
          <w:sz w:val="20"/>
          <w:szCs w:val="20"/>
        </w:rPr>
        <w:t xml:space="preserve">» </w:t>
      </w:r>
      <w:r w:rsidR="00C650B9">
        <w:rPr>
          <w:sz w:val="20"/>
          <w:szCs w:val="20"/>
        </w:rPr>
        <w:t xml:space="preserve">ноября </w:t>
      </w:r>
      <w:r w:rsidRPr="007721D2">
        <w:rPr>
          <w:sz w:val="20"/>
          <w:szCs w:val="20"/>
        </w:rPr>
        <w:t>201</w:t>
      </w:r>
      <w:r w:rsidR="00C650B9">
        <w:rPr>
          <w:sz w:val="20"/>
          <w:szCs w:val="20"/>
        </w:rPr>
        <w:t>7</w:t>
      </w:r>
      <w:r w:rsidRPr="007721D2">
        <w:rPr>
          <w:sz w:val="20"/>
          <w:szCs w:val="20"/>
        </w:rPr>
        <w:t xml:space="preserve"> года, протокол № </w:t>
      </w:r>
      <w:r w:rsidR="00973D97">
        <w:rPr>
          <w:sz w:val="20"/>
          <w:szCs w:val="20"/>
        </w:rPr>
        <w:t>2</w:t>
      </w:r>
      <w:r w:rsidRPr="007721D2">
        <w:rPr>
          <w:sz w:val="20"/>
          <w:szCs w:val="20"/>
        </w:rPr>
        <w:t xml:space="preserve"> от </w:t>
      </w:r>
      <w:r w:rsidR="00AF3801">
        <w:rPr>
          <w:sz w:val="20"/>
          <w:szCs w:val="20"/>
        </w:rPr>
        <w:t>21</w:t>
      </w:r>
      <w:r w:rsidR="00973D97">
        <w:rPr>
          <w:sz w:val="20"/>
          <w:szCs w:val="20"/>
        </w:rPr>
        <w:t>.11.2017</w:t>
      </w:r>
      <w:r w:rsidRPr="007721D2">
        <w:rPr>
          <w:sz w:val="20"/>
          <w:szCs w:val="20"/>
        </w:rPr>
        <w:t xml:space="preserve"> г.</w:t>
      </w:r>
    </w:p>
    <w:p w:rsidR="007721D2" w:rsidRPr="007721D2" w:rsidRDefault="007721D2" w:rsidP="007721D2">
      <w:pPr>
        <w:ind w:firstLine="567"/>
        <w:jc w:val="both"/>
        <w:rPr>
          <w:sz w:val="20"/>
          <w:szCs w:val="20"/>
        </w:rPr>
      </w:pPr>
      <w:r w:rsidRPr="007721D2">
        <w:rPr>
          <w:sz w:val="20"/>
          <w:szCs w:val="20"/>
        </w:rPr>
        <w:t>1.2. Условия настоящего Договора являются одинаковыми для всех собственников помещений в Многоквартирном доме.</w:t>
      </w:r>
    </w:p>
    <w:p w:rsidR="007721D2" w:rsidRPr="007721D2" w:rsidRDefault="007721D2" w:rsidP="007721D2">
      <w:pPr>
        <w:ind w:firstLine="567"/>
        <w:jc w:val="both"/>
        <w:rPr>
          <w:sz w:val="20"/>
          <w:szCs w:val="20"/>
        </w:rPr>
      </w:pPr>
      <w:r w:rsidRPr="007721D2">
        <w:rPr>
          <w:sz w:val="20"/>
          <w:szCs w:val="20"/>
        </w:rPr>
        <w:t>1.3. При исполнении настоящего договора Стороны руководствуются Конституцией РФ, Гражданским кодексом РФ, Жилищным кодексом РФ, Правилами содержания общего имущества в многоквартирном доме, Правилами предоставления коммунальных услуг гражданам утвержденными Правительством РФ и иными правовыми и нормативными актами Российской Федерации, Новосибирской области, города Новосибирска.</w:t>
      </w:r>
    </w:p>
    <w:p w:rsidR="007721D2" w:rsidRPr="007721D2" w:rsidRDefault="007721D2" w:rsidP="007721D2">
      <w:pPr>
        <w:ind w:firstLine="567"/>
        <w:jc w:val="both"/>
        <w:rPr>
          <w:sz w:val="20"/>
          <w:szCs w:val="20"/>
        </w:rPr>
      </w:pPr>
      <w:r w:rsidRPr="007721D2">
        <w:rPr>
          <w:sz w:val="20"/>
          <w:szCs w:val="20"/>
        </w:rPr>
        <w:t>1.4. Высшим органом управления многоквартирным домом является общее собрание Собственников по</w:t>
      </w:r>
      <w:r w:rsidR="00C650B9">
        <w:rPr>
          <w:sz w:val="20"/>
          <w:szCs w:val="20"/>
        </w:rPr>
        <w:t>мещений в многоквартирном доме.</w:t>
      </w:r>
    </w:p>
    <w:p w:rsidR="007721D2" w:rsidRPr="007721D2" w:rsidRDefault="007721D2" w:rsidP="007721D2">
      <w:pPr>
        <w:keepNext/>
        <w:jc w:val="center"/>
        <w:outlineLvl w:val="2"/>
        <w:rPr>
          <w:b/>
          <w:caps/>
          <w:sz w:val="20"/>
          <w:szCs w:val="20"/>
        </w:rPr>
      </w:pPr>
    </w:p>
    <w:p w:rsidR="007721D2" w:rsidRPr="007721D2" w:rsidRDefault="007721D2" w:rsidP="007721D2">
      <w:pPr>
        <w:jc w:val="center"/>
        <w:rPr>
          <w:b/>
          <w:sz w:val="20"/>
          <w:szCs w:val="20"/>
        </w:rPr>
      </w:pPr>
      <w:r w:rsidRPr="007721D2">
        <w:rPr>
          <w:b/>
          <w:sz w:val="20"/>
          <w:szCs w:val="20"/>
        </w:rPr>
        <w:t>2. Предмет договора</w:t>
      </w:r>
    </w:p>
    <w:p w:rsidR="007721D2" w:rsidRPr="007721D2" w:rsidRDefault="007721D2" w:rsidP="007721D2">
      <w:pPr>
        <w:autoSpaceDE w:val="0"/>
        <w:autoSpaceDN w:val="0"/>
        <w:adjustRightInd w:val="0"/>
        <w:ind w:firstLine="540"/>
        <w:jc w:val="both"/>
        <w:rPr>
          <w:sz w:val="20"/>
          <w:szCs w:val="20"/>
        </w:rPr>
      </w:pPr>
      <w:r w:rsidRPr="007721D2">
        <w:rPr>
          <w:sz w:val="20"/>
          <w:szCs w:val="20"/>
        </w:rPr>
        <w:t>2.1. Целью настоящего Договора является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собственникам помещений и иным гражданам, проживающим в многоквартирном доме.</w:t>
      </w:r>
    </w:p>
    <w:p w:rsidR="007721D2" w:rsidRPr="007721D2" w:rsidRDefault="007721D2" w:rsidP="007721D2">
      <w:pPr>
        <w:autoSpaceDE w:val="0"/>
        <w:autoSpaceDN w:val="0"/>
        <w:adjustRightInd w:val="0"/>
        <w:ind w:firstLine="540"/>
        <w:jc w:val="both"/>
        <w:rPr>
          <w:sz w:val="20"/>
          <w:szCs w:val="20"/>
        </w:rPr>
      </w:pPr>
      <w:r w:rsidRPr="007721D2">
        <w:rPr>
          <w:sz w:val="20"/>
          <w:szCs w:val="20"/>
        </w:rPr>
        <w:t>2.2. По настоящему Договору Управляющая организация, в течение согласованного настоящим Договором срока, за плату, указанную в разделе 7 настоящего Договора, обязуется оказывать услуги и выполнять работы по управлению, содержанию и ремонту общего имущества в многоквартирном доме, предоставлять коммунальные и жилищные услуги надлежащего качества, осуществлять иную направленную на достижение целей управления многоквартирным домом деятельность.</w:t>
      </w:r>
    </w:p>
    <w:p w:rsidR="007721D2" w:rsidRPr="007721D2" w:rsidRDefault="007721D2" w:rsidP="007721D2">
      <w:pPr>
        <w:autoSpaceDE w:val="0"/>
        <w:autoSpaceDN w:val="0"/>
        <w:adjustRightInd w:val="0"/>
        <w:ind w:firstLine="540"/>
        <w:jc w:val="center"/>
        <w:rPr>
          <w:b/>
          <w:sz w:val="20"/>
          <w:szCs w:val="20"/>
        </w:rPr>
      </w:pPr>
    </w:p>
    <w:p w:rsidR="007721D2" w:rsidRPr="007721D2" w:rsidRDefault="007721D2" w:rsidP="007721D2">
      <w:pPr>
        <w:autoSpaceDE w:val="0"/>
        <w:autoSpaceDN w:val="0"/>
        <w:adjustRightInd w:val="0"/>
        <w:ind w:firstLine="540"/>
        <w:jc w:val="center"/>
        <w:rPr>
          <w:b/>
          <w:sz w:val="20"/>
          <w:szCs w:val="20"/>
        </w:rPr>
      </w:pPr>
      <w:r w:rsidRPr="007721D2">
        <w:rPr>
          <w:b/>
          <w:sz w:val="20"/>
          <w:szCs w:val="20"/>
        </w:rPr>
        <w:t>3. Цена договора</w:t>
      </w:r>
    </w:p>
    <w:p w:rsidR="007721D2" w:rsidRPr="007721D2" w:rsidRDefault="007721D2" w:rsidP="00C650B9">
      <w:pPr>
        <w:autoSpaceDE w:val="0"/>
        <w:autoSpaceDN w:val="0"/>
        <w:adjustRightInd w:val="0"/>
        <w:ind w:firstLine="540"/>
        <w:jc w:val="both"/>
        <w:rPr>
          <w:sz w:val="20"/>
          <w:szCs w:val="20"/>
        </w:rPr>
      </w:pPr>
      <w:r w:rsidRPr="007721D2">
        <w:rPr>
          <w:sz w:val="20"/>
          <w:szCs w:val="20"/>
        </w:rPr>
        <w:t>3.1. Цена настоящего Договора равна суммарной стоимости услуг и работ по управлению, содержанию, ремонту общего имущества, в том числе капита</w:t>
      </w:r>
      <w:r w:rsidR="00C650B9">
        <w:rPr>
          <w:sz w:val="20"/>
          <w:szCs w:val="20"/>
        </w:rPr>
        <w:t xml:space="preserve">льному, а также иных жилищных и </w:t>
      </w:r>
      <w:r w:rsidRPr="007721D2">
        <w:rPr>
          <w:sz w:val="20"/>
          <w:szCs w:val="20"/>
        </w:rPr>
        <w:t xml:space="preserve">коммунальных услуг, выполняемых в соответствии с Перечнем услуг и работ в течение года. </w:t>
      </w:r>
    </w:p>
    <w:p w:rsidR="007721D2" w:rsidRPr="007721D2" w:rsidRDefault="007721D2" w:rsidP="007721D2">
      <w:pPr>
        <w:autoSpaceDE w:val="0"/>
        <w:autoSpaceDN w:val="0"/>
        <w:adjustRightInd w:val="0"/>
        <w:ind w:firstLine="540"/>
        <w:jc w:val="center"/>
        <w:rPr>
          <w:b/>
          <w:sz w:val="20"/>
          <w:szCs w:val="20"/>
        </w:rPr>
      </w:pPr>
    </w:p>
    <w:p w:rsidR="007721D2" w:rsidRPr="007721D2" w:rsidRDefault="007721D2" w:rsidP="007721D2">
      <w:pPr>
        <w:autoSpaceDE w:val="0"/>
        <w:autoSpaceDN w:val="0"/>
        <w:adjustRightInd w:val="0"/>
        <w:ind w:firstLine="540"/>
        <w:jc w:val="center"/>
        <w:rPr>
          <w:b/>
          <w:sz w:val="20"/>
          <w:szCs w:val="20"/>
        </w:rPr>
      </w:pPr>
      <w:r w:rsidRPr="007721D2">
        <w:rPr>
          <w:b/>
          <w:sz w:val="20"/>
          <w:szCs w:val="20"/>
        </w:rPr>
        <w:t>4. Общее имущество многоквартирного дома</w:t>
      </w:r>
    </w:p>
    <w:p w:rsidR="007721D2" w:rsidRPr="007721D2" w:rsidRDefault="007721D2" w:rsidP="007721D2">
      <w:pPr>
        <w:autoSpaceDE w:val="0"/>
        <w:autoSpaceDN w:val="0"/>
        <w:adjustRightInd w:val="0"/>
        <w:ind w:firstLine="567"/>
        <w:jc w:val="both"/>
        <w:rPr>
          <w:sz w:val="20"/>
          <w:szCs w:val="20"/>
        </w:rPr>
      </w:pPr>
      <w:r w:rsidRPr="007721D2">
        <w:rPr>
          <w:sz w:val="20"/>
          <w:szCs w:val="20"/>
        </w:rPr>
        <w:t>4.1.Состав общего имущества Многоквартирного дома определён в соответствии с действующим законодательством, утверждён общим собранием Собственников и указан в Приложении 1 к настоящему договору.</w:t>
      </w:r>
    </w:p>
    <w:p w:rsidR="007721D2" w:rsidRPr="007721D2" w:rsidRDefault="007721D2" w:rsidP="007721D2">
      <w:pPr>
        <w:autoSpaceDE w:val="0"/>
        <w:autoSpaceDN w:val="0"/>
        <w:adjustRightInd w:val="0"/>
        <w:ind w:firstLine="567"/>
        <w:jc w:val="both"/>
        <w:rPr>
          <w:sz w:val="20"/>
          <w:szCs w:val="20"/>
        </w:rPr>
      </w:pPr>
      <w:r w:rsidRPr="007721D2">
        <w:rPr>
          <w:sz w:val="20"/>
          <w:szCs w:val="20"/>
        </w:rPr>
        <w:t>4.2. Содержание и ремонт общего имущества многоквартирного дома производится в соответствии с перечнем услуг и работ по содержанию и ремонту общего имущества многоквартирного дома.</w:t>
      </w:r>
    </w:p>
    <w:p w:rsidR="007721D2" w:rsidRPr="007721D2" w:rsidRDefault="007721D2" w:rsidP="007721D2">
      <w:pPr>
        <w:autoSpaceDE w:val="0"/>
        <w:autoSpaceDN w:val="0"/>
        <w:adjustRightInd w:val="0"/>
        <w:ind w:firstLine="567"/>
        <w:jc w:val="both"/>
        <w:rPr>
          <w:b/>
          <w:sz w:val="20"/>
          <w:szCs w:val="20"/>
        </w:rPr>
      </w:pPr>
    </w:p>
    <w:p w:rsidR="007721D2" w:rsidRPr="007721D2" w:rsidRDefault="007721D2" w:rsidP="007721D2">
      <w:pPr>
        <w:autoSpaceDE w:val="0"/>
        <w:autoSpaceDN w:val="0"/>
        <w:adjustRightInd w:val="0"/>
        <w:ind w:firstLine="567"/>
        <w:jc w:val="center"/>
        <w:rPr>
          <w:b/>
          <w:sz w:val="20"/>
          <w:szCs w:val="20"/>
        </w:rPr>
      </w:pPr>
      <w:r w:rsidRPr="007721D2">
        <w:rPr>
          <w:b/>
          <w:sz w:val="20"/>
          <w:szCs w:val="20"/>
        </w:rPr>
        <w:t>5. Перечень услуг и работ</w:t>
      </w:r>
    </w:p>
    <w:p w:rsidR="007721D2" w:rsidRPr="007721D2" w:rsidRDefault="007721D2" w:rsidP="007721D2">
      <w:pPr>
        <w:autoSpaceDE w:val="0"/>
        <w:autoSpaceDN w:val="0"/>
        <w:adjustRightInd w:val="0"/>
        <w:ind w:firstLine="567"/>
        <w:jc w:val="both"/>
        <w:rPr>
          <w:sz w:val="20"/>
          <w:szCs w:val="20"/>
        </w:rPr>
      </w:pPr>
      <w:r w:rsidRPr="007721D2">
        <w:rPr>
          <w:sz w:val="20"/>
          <w:szCs w:val="20"/>
        </w:rPr>
        <w:t>5.1. Перечень своевременно и качественно выполняемых жилищно-коммунальных услуг и работ по содержанию и ремонту общего имущества многоквартирного дома (далее – Перечень) обеспечивается за счёт платы за жилое помещение, жилищные и коммунальные услуги и указан в Приложении 2 к настоящему Договору.</w:t>
      </w:r>
    </w:p>
    <w:p w:rsidR="0000102D" w:rsidRPr="007721D2" w:rsidRDefault="007721D2" w:rsidP="00B4363F">
      <w:pPr>
        <w:spacing w:after="232"/>
        <w:ind w:firstLine="567"/>
        <w:contextualSpacing/>
        <w:jc w:val="both"/>
        <w:rPr>
          <w:sz w:val="20"/>
          <w:szCs w:val="20"/>
        </w:rPr>
      </w:pPr>
      <w:r w:rsidRPr="007721D2">
        <w:rPr>
          <w:sz w:val="20"/>
          <w:szCs w:val="20"/>
        </w:rPr>
        <w:t xml:space="preserve">5.2. Перечень работ и услуг по содержанию и ремонту общего имущества в многоквартирном доме, условия их оказания и выполнения, а также размер их финансирования, устанавливается на период не менее чем 1 год и утверждается с учетом предложений управляющей организации на общем собрании собственников помещений в многоквартирном доме. </w:t>
      </w:r>
    </w:p>
    <w:p w:rsidR="007721D2" w:rsidRPr="007721D2" w:rsidRDefault="007721D2" w:rsidP="007721D2">
      <w:pPr>
        <w:ind w:firstLine="567"/>
        <w:jc w:val="center"/>
        <w:rPr>
          <w:b/>
          <w:sz w:val="20"/>
          <w:szCs w:val="20"/>
        </w:rPr>
      </w:pPr>
    </w:p>
    <w:p w:rsidR="007721D2" w:rsidRPr="007721D2" w:rsidRDefault="007721D2" w:rsidP="007721D2">
      <w:pPr>
        <w:ind w:firstLine="567"/>
        <w:jc w:val="center"/>
        <w:rPr>
          <w:b/>
          <w:sz w:val="20"/>
          <w:szCs w:val="20"/>
        </w:rPr>
      </w:pPr>
      <w:r w:rsidRPr="007721D2">
        <w:rPr>
          <w:b/>
          <w:sz w:val="20"/>
          <w:szCs w:val="20"/>
        </w:rPr>
        <w:t>6. Обязанности и права Сторон</w:t>
      </w:r>
    </w:p>
    <w:p w:rsidR="007721D2" w:rsidRPr="007721D2" w:rsidRDefault="007721D2" w:rsidP="007721D2">
      <w:pPr>
        <w:ind w:firstLine="567"/>
        <w:jc w:val="both"/>
        <w:rPr>
          <w:sz w:val="20"/>
          <w:szCs w:val="20"/>
        </w:rPr>
      </w:pPr>
      <w:r w:rsidRPr="007721D2">
        <w:rPr>
          <w:sz w:val="20"/>
          <w:szCs w:val="20"/>
        </w:rPr>
        <w:t xml:space="preserve">6.1. </w:t>
      </w:r>
      <w:r w:rsidRPr="007721D2">
        <w:rPr>
          <w:bCs/>
          <w:sz w:val="20"/>
          <w:szCs w:val="20"/>
        </w:rPr>
        <w:t>Управляющая организация обязана:</w:t>
      </w:r>
    </w:p>
    <w:p w:rsidR="007721D2" w:rsidRPr="007721D2" w:rsidRDefault="007721D2" w:rsidP="007721D2">
      <w:pPr>
        <w:ind w:firstLine="567"/>
        <w:jc w:val="both"/>
        <w:rPr>
          <w:sz w:val="20"/>
          <w:szCs w:val="20"/>
        </w:rPr>
      </w:pPr>
      <w:r w:rsidRPr="007721D2">
        <w:rPr>
          <w:sz w:val="20"/>
          <w:szCs w:val="20"/>
        </w:rPr>
        <w:t xml:space="preserve">6.1.1. Приступить к выполнению своих обязанностей по управлению многоквартирным домом по настоящему Договору в срок не позднее, дня, следующего за днём подписания акта приема-передачи многоквартирного дома в управление. </w:t>
      </w:r>
    </w:p>
    <w:p w:rsidR="007721D2" w:rsidRPr="007721D2" w:rsidRDefault="007721D2" w:rsidP="007721D2">
      <w:pPr>
        <w:ind w:firstLine="567"/>
        <w:jc w:val="both"/>
        <w:rPr>
          <w:sz w:val="20"/>
          <w:szCs w:val="20"/>
        </w:rPr>
      </w:pPr>
      <w:r w:rsidRPr="007721D2">
        <w:rPr>
          <w:sz w:val="20"/>
          <w:szCs w:val="20"/>
        </w:rPr>
        <w:lastRenderedPageBreak/>
        <w:t>6.1.2. Известить Собственников помещений о дате начала выполнения своих обязанностей по управлению многоквартирным домом по настоящему Договору в соответствии с актом приёма-передачи путем размещения информации об этом на информационных стендах или в общедоступн</w:t>
      </w:r>
      <w:r w:rsidR="00C650B9">
        <w:rPr>
          <w:sz w:val="20"/>
          <w:szCs w:val="20"/>
        </w:rPr>
        <w:t>ых местах многоквартирного дома.</w:t>
      </w:r>
    </w:p>
    <w:p w:rsidR="007721D2" w:rsidRPr="007721D2" w:rsidRDefault="007721D2" w:rsidP="007721D2">
      <w:pPr>
        <w:ind w:firstLine="567"/>
        <w:jc w:val="both"/>
        <w:rPr>
          <w:sz w:val="20"/>
          <w:szCs w:val="20"/>
        </w:rPr>
      </w:pPr>
      <w:r w:rsidRPr="007721D2">
        <w:rPr>
          <w:sz w:val="20"/>
          <w:szCs w:val="20"/>
        </w:rPr>
        <w:t xml:space="preserve">6.1.3. Осуществлять управление общим имуществом в многоквартирном доме в соответствии с условиями настоящего Договора и требованиями действующего законодательства. </w:t>
      </w:r>
    </w:p>
    <w:p w:rsidR="007721D2" w:rsidRPr="007721D2" w:rsidRDefault="007721D2" w:rsidP="007721D2">
      <w:pPr>
        <w:ind w:firstLine="567"/>
        <w:jc w:val="both"/>
        <w:rPr>
          <w:sz w:val="20"/>
          <w:szCs w:val="20"/>
        </w:rPr>
      </w:pPr>
      <w:r w:rsidRPr="007721D2">
        <w:rPr>
          <w:sz w:val="20"/>
          <w:szCs w:val="20"/>
        </w:rPr>
        <w:t>6.1.4. Оказывать услуги и выполнять работы по содержанию и ремонту общего имущества в многоквартирном доме, а также оказывать иные жилищные и коммунальные услуги в соответствии с Перечнем в необходимом объеме, безопасными для жизни, здоровья потребителей и не причиняющими вреда их имуществу способами.</w:t>
      </w:r>
    </w:p>
    <w:p w:rsidR="007721D2" w:rsidRPr="007721D2" w:rsidRDefault="007721D2" w:rsidP="007721D2">
      <w:pPr>
        <w:ind w:firstLine="567"/>
        <w:jc w:val="both"/>
        <w:rPr>
          <w:sz w:val="20"/>
          <w:szCs w:val="20"/>
        </w:rPr>
      </w:pPr>
      <w:r w:rsidRPr="007721D2">
        <w:rPr>
          <w:sz w:val="20"/>
          <w:szCs w:val="20"/>
        </w:rPr>
        <w:t>6.1.5. Устранить все выявленные недостатки за свой счет или осуществить перерасчёт в установленном порядке в случае оказания услуг и выполнения работ по управлению, содержанию и ремонту общего имущества в многоквартирном доме ненадлежащего качества, а также оказания иных жилищных и коммунальных услуг ненадлежащего качества.</w:t>
      </w:r>
    </w:p>
    <w:p w:rsidR="007721D2" w:rsidRPr="007721D2" w:rsidRDefault="007721D2" w:rsidP="007721D2">
      <w:pPr>
        <w:autoSpaceDE w:val="0"/>
        <w:autoSpaceDN w:val="0"/>
        <w:adjustRightInd w:val="0"/>
        <w:ind w:firstLine="540"/>
        <w:jc w:val="both"/>
        <w:rPr>
          <w:sz w:val="20"/>
          <w:szCs w:val="20"/>
        </w:rPr>
      </w:pPr>
      <w:r w:rsidRPr="007721D2">
        <w:rPr>
          <w:sz w:val="20"/>
          <w:szCs w:val="20"/>
        </w:rPr>
        <w:t>6.1.6. Заключать договоры на обслуживание и ремонт общего имущества, предоставление иных жилищных и коммунальных услуг с исполнителями, подрядчиками и ресурсоснабжающими организациями. Осуществлять контроль за соблюдением условий договоров, качеством и количеством поставляемых коммунальных и иных услуг, их исполнением, а также вести их учет.</w:t>
      </w:r>
    </w:p>
    <w:p w:rsidR="007721D2" w:rsidRPr="007721D2" w:rsidRDefault="007721D2" w:rsidP="007721D2">
      <w:pPr>
        <w:autoSpaceDE w:val="0"/>
        <w:autoSpaceDN w:val="0"/>
        <w:adjustRightInd w:val="0"/>
        <w:ind w:firstLine="540"/>
        <w:jc w:val="both"/>
        <w:rPr>
          <w:sz w:val="20"/>
          <w:szCs w:val="20"/>
        </w:rPr>
      </w:pPr>
      <w:r w:rsidRPr="007721D2">
        <w:rPr>
          <w:sz w:val="20"/>
          <w:szCs w:val="20"/>
        </w:rPr>
        <w:t>6.1.7. Обеспечить начисления и прием от Собственника платы за содержание и ремонт общего имущества, а также платы за управление многоквартирным домом, коммунальные и другие услуги.</w:t>
      </w:r>
    </w:p>
    <w:p w:rsidR="007721D2" w:rsidRPr="007721D2" w:rsidRDefault="007721D2" w:rsidP="007721D2">
      <w:pPr>
        <w:autoSpaceDE w:val="0"/>
        <w:autoSpaceDN w:val="0"/>
        <w:adjustRightInd w:val="0"/>
        <w:ind w:firstLine="540"/>
        <w:jc w:val="both"/>
        <w:rPr>
          <w:sz w:val="20"/>
          <w:szCs w:val="20"/>
        </w:rPr>
      </w:pPr>
      <w:r w:rsidRPr="007721D2">
        <w:rPr>
          <w:sz w:val="20"/>
          <w:szCs w:val="20"/>
        </w:rPr>
        <w:t>6.1.8. Производить начисление платы за содержание и ремонт жилого помещения нанимателям жилых помещений по договорам социального найма и договорам найма жилых помещений государственного или муниципального жилищного фонда в размере, установленном органом местного самоуправления.</w:t>
      </w:r>
    </w:p>
    <w:p w:rsidR="007721D2" w:rsidRPr="007721D2" w:rsidRDefault="007721D2" w:rsidP="007721D2">
      <w:pPr>
        <w:autoSpaceDE w:val="0"/>
        <w:autoSpaceDN w:val="0"/>
        <w:adjustRightInd w:val="0"/>
        <w:ind w:firstLine="540"/>
        <w:jc w:val="both"/>
        <w:rPr>
          <w:sz w:val="20"/>
          <w:szCs w:val="20"/>
        </w:rPr>
      </w:pPr>
      <w:r w:rsidRPr="007721D2">
        <w:rPr>
          <w:sz w:val="20"/>
          <w:szCs w:val="20"/>
        </w:rPr>
        <w:t>6.1.9. Организовать круглосуточное аварийно-диспетчерское обслуживание Многоквартирного дома, устранять аварии, а также выполнять заявки Собственника либо иных лиц, являющихся пользователями принадлежащих Собственнику помещений, в сроки, установленные законодательством и настоящим Договором.</w:t>
      </w:r>
    </w:p>
    <w:p w:rsidR="007721D2" w:rsidRPr="007721D2" w:rsidRDefault="007721D2" w:rsidP="007721D2">
      <w:pPr>
        <w:autoSpaceDE w:val="0"/>
        <w:autoSpaceDN w:val="0"/>
        <w:adjustRightInd w:val="0"/>
        <w:ind w:firstLine="540"/>
        <w:jc w:val="both"/>
        <w:rPr>
          <w:sz w:val="20"/>
          <w:szCs w:val="20"/>
        </w:rPr>
      </w:pPr>
      <w:r w:rsidRPr="007721D2">
        <w:rPr>
          <w:sz w:val="20"/>
          <w:szCs w:val="20"/>
        </w:rPr>
        <w:t>6.1.10. Организовать проведение работ по устранению причин аварийных ситуаций, которые могут привести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w:t>
      </w:r>
    </w:p>
    <w:p w:rsidR="007721D2" w:rsidRPr="007721D2" w:rsidRDefault="007721D2" w:rsidP="007721D2">
      <w:pPr>
        <w:autoSpaceDE w:val="0"/>
        <w:autoSpaceDN w:val="0"/>
        <w:adjustRightInd w:val="0"/>
        <w:ind w:firstLine="540"/>
        <w:jc w:val="both"/>
        <w:rPr>
          <w:sz w:val="20"/>
          <w:szCs w:val="20"/>
        </w:rPr>
      </w:pPr>
      <w:r w:rsidRPr="007721D2">
        <w:rPr>
          <w:sz w:val="20"/>
          <w:szCs w:val="20"/>
        </w:rPr>
        <w:t>6.1.11. Вести и хранить документацию (базы данных), полученную от управлявшей ранее организации (заказчика-застройщика), вносить в техническую и иную документацию изменения, отражающие состояние дома, в соответствии с результатами проводимых осмотров, а также состояние взаиморасчётов по настоящему Договору. По требованию Собственника знакомить его с содержанием указанных документов.</w:t>
      </w:r>
    </w:p>
    <w:p w:rsidR="007721D2" w:rsidRPr="007721D2" w:rsidRDefault="007721D2" w:rsidP="007721D2">
      <w:pPr>
        <w:autoSpaceDE w:val="0"/>
        <w:autoSpaceDN w:val="0"/>
        <w:adjustRightInd w:val="0"/>
        <w:ind w:firstLine="540"/>
        <w:jc w:val="both"/>
        <w:rPr>
          <w:sz w:val="20"/>
          <w:szCs w:val="20"/>
        </w:rPr>
      </w:pPr>
      <w:r w:rsidRPr="007721D2">
        <w:rPr>
          <w:sz w:val="20"/>
          <w:szCs w:val="20"/>
        </w:rPr>
        <w:t xml:space="preserve">6.1.12. Рассматривать предложения, заявления и жалобы Собственника, принимать меры, необходимые для устранения указанных в них недостатков в порядке, установленном Федеральным законом от 02.05.2006 № 59-ФЗ «О порядке рассмотрения обращений граждан Российской Федерации», а также вести их учет и учет устранения указанных недостатков. </w:t>
      </w:r>
    </w:p>
    <w:p w:rsidR="007721D2" w:rsidRPr="007721D2" w:rsidRDefault="007721D2" w:rsidP="007721D2">
      <w:pPr>
        <w:autoSpaceDE w:val="0"/>
        <w:autoSpaceDN w:val="0"/>
        <w:adjustRightInd w:val="0"/>
        <w:ind w:firstLine="540"/>
        <w:jc w:val="both"/>
        <w:rPr>
          <w:sz w:val="20"/>
          <w:szCs w:val="20"/>
        </w:rPr>
      </w:pPr>
      <w:r w:rsidRPr="007721D2">
        <w:rPr>
          <w:sz w:val="20"/>
          <w:szCs w:val="20"/>
        </w:rPr>
        <w:t>6.1.13. Информировать Собственника о причинах и предполагаемой продолжительности перерывов в предоставлении коммунальных услуг, предоставлении коммунальных услуг качеством ниже предусмотренного настоящим Договором в течение одних суток с момента обнаружения таких недостатков, путем размещения соответствующей информации на информационных стендах дома, а в случае личного обращения – незамедлительно.</w:t>
      </w:r>
    </w:p>
    <w:p w:rsidR="007721D2" w:rsidRPr="007721D2" w:rsidRDefault="007721D2" w:rsidP="007721D2">
      <w:pPr>
        <w:autoSpaceDE w:val="0"/>
        <w:autoSpaceDN w:val="0"/>
        <w:adjustRightInd w:val="0"/>
        <w:ind w:firstLine="540"/>
        <w:jc w:val="both"/>
        <w:rPr>
          <w:sz w:val="20"/>
          <w:szCs w:val="20"/>
        </w:rPr>
      </w:pPr>
      <w:r w:rsidRPr="007721D2">
        <w:rPr>
          <w:sz w:val="20"/>
          <w:szCs w:val="20"/>
        </w:rPr>
        <w:t>6.1.14. В случае невыполнения работ или не предоставления услуг, предусмотренных настоящим Договором, уведомить Собственника о причинах нарушения путем размещения соответствующей информации на информационных стендах дома. Если невыполненные работы или не</w:t>
      </w:r>
      <w:r w:rsidR="00BA2025">
        <w:rPr>
          <w:sz w:val="20"/>
          <w:szCs w:val="20"/>
        </w:rPr>
        <w:t xml:space="preserve"> </w:t>
      </w:r>
      <w:r w:rsidRPr="007721D2">
        <w:rPr>
          <w:sz w:val="20"/>
          <w:szCs w:val="20"/>
        </w:rPr>
        <w:t xml:space="preserve">оказанные услуги могут быть выполнены (оказаны) позже, предоставить информацию о сроках их выполнения (оказания). При невыполнении (неоказании) работ и/или услуг зафиксировать факт невыполнения соответствующим актом и произвести перерасчет платы за содержание и ремонт занимаемого помещения. </w:t>
      </w:r>
    </w:p>
    <w:p w:rsidR="007721D2" w:rsidRPr="007721D2" w:rsidRDefault="007721D2" w:rsidP="007721D2">
      <w:pPr>
        <w:autoSpaceDE w:val="0"/>
        <w:autoSpaceDN w:val="0"/>
        <w:adjustRightInd w:val="0"/>
        <w:ind w:firstLine="540"/>
        <w:jc w:val="both"/>
        <w:rPr>
          <w:sz w:val="20"/>
          <w:szCs w:val="20"/>
        </w:rPr>
      </w:pPr>
      <w:r w:rsidRPr="007721D2">
        <w:rPr>
          <w:sz w:val="20"/>
          <w:szCs w:val="20"/>
        </w:rPr>
        <w:t>6.3.15. Рассматривать обращения Собственника, нанимателя (арендатора) или уполномоченных ими по фактам неполучении платежного документа и (или) неправильном зачислении платежей и принимать по ним своевременные и исчерпывающие меры.</w:t>
      </w:r>
    </w:p>
    <w:p w:rsidR="007721D2" w:rsidRPr="007721D2" w:rsidRDefault="007721D2" w:rsidP="007721D2">
      <w:pPr>
        <w:autoSpaceDE w:val="0"/>
        <w:autoSpaceDN w:val="0"/>
        <w:adjustRightInd w:val="0"/>
        <w:ind w:firstLine="540"/>
        <w:jc w:val="both"/>
        <w:rPr>
          <w:sz w:val="20"/>
          <w:szCs w:val="20"/>
        </w:rPr>
      </w:pPr>
      <w:r w:rsidRPr="007721D2">
        <w:rPr>
          <w:sz w:val="20"/>
          <w:szCs w:val="20"/>
        </w:rPr>
        <w:t>6.1.16. В случае предоставления коммунальных услуг ненадлежащего качества и (или) с перерывами, превышающими установленную продолжительность, зафиксировать факт ненадлежащего качества соответствующим актом и произвести перерасчет платы за коммунальные услуги в соответствии с Правилами предоставления коммунальных услуг гражданам.</w:t>
      </w:r>
    </w:p>
    <w:p w:rsidR="007721D2" w:rsidRPr="007721D2" w:rsidRDefault="007721D2" w:rsidP="007721D2">
      <w:pPr>
        <w:autoSpaceDE w:val="0"/>
        <w:autoSpaceDN w:val="0"/>
        <w:adjustRightInd w:val="0"/>
        <w:ind w:firstLine="540"/>
        <w:jc w:val="both"/>
        <w:rPr>
          <w:sz w:val="20"/>
          <w:szCs w:val="20"/>
        </w:rPr>
      </w:pPr>
      <w:r w:rsidRPr="007721D2">
        <w:rPr>
          <w:sz w:val="20"/>
          <w:szCs w:val="20"/>
        </w:rPr>
        <w:t>6.1.17. В течение действия гарантийных сроков на результаты отдельных видов работ по текущему и капитальному ремонту общего имущества за свой счет устранять недостатки и дефекты выполненных работ, выявленные в процессе эксплуатации Собственником, нанимателем или иным пользователем помещения(й). Недостаток и дефект считается выявленным, если Управляющая организация получила письменную заявку на их устранение. Факт недостатка или дефекта фиксируется соответствующим актом.</w:t>
      </w:r>
    </w:p>
    <w:p w:rsidR="007721D2" w:rsidRPr="007721D2" w:rsidRDefault="007721D2" w:rsidP="007721D2">
      <w:pPr>
        <w:autoSpaceDE w:val="0"/>
        <w:autoSpaceDN w:val="0"/>
        <w:adjustRightInd w:val="0"/>
        <w:ind w:firstLine="540"/>
        <w:jc w:val="both"/>
        <w:rPr>
          <w:sz w:val="20"/>
          <w:szCs w:val="20"/>
        </w:rPr>
      </w:pPr>
      <w:r w:rsidRPr="007721D2">
        <w:rPr>
          <w:sz w:val="20"/>
          <w:szCs w:val="20"/>
        </w:rPr>
        <w:t>6.1.18. Информировать Собственника об изменении размера платы за содержание и ремонт общего имущества, коммунальных и иных услугах не позднее 10 рабочих дней со дня опубликования новых тарифов на коммунальные и иные услуги и размера платы, установленной в соответствии с разделом 7 настоящего Договора, но не позднее даты выставления платежных документов.</w:t>
      </w:r>
    </w:p>
    <w:p w:rsidR="007721D2" w:rsidRPr="007721D2" w:rsidRDefault="007721D2" w:rsidP="007721D2">
      <w:pPr>
        <w:autoSpaceDE w:val="0"/>
        <w:autoSpaceDN w:val="0"/>
        <w:adjustRightInd w:val="0"/>
        <w:ind w:firstLine="540"/>
        <w:jc w:val="both"/>
        <w:rPr>
          <w:sz w:val="20"/>
          <w:szCs w:val="20"/>
        </w:rPr>
      </w:pPr>
      <w:r w:rsidRPr="007721D2">
        <w:rPr>
          <w:sz w:val="20"/>
          <w:szCs w:val="20"/>
        </w:rPr>
        <w:t>6.1.19. Предоставлять Собственнику платежные документы не позднее чем за 10 дней до конечного срока внесения платы в соответствии с разделом 7 настоящего Договора.</w:t>
      </w:r>
    </w:p>
    <w:p w:rsidR="007721D2" w:rsidRPr="007721D2" w:rsidRDefault="007721D2" w:rsidP="007721D2">
      <w:pPr>
        <w:autoSpaceDE w:val="0"/>
        <w:autoSpaceDN w:val="0"/>
        <w:adjustRightInd w:val="0"/>
        <w:ind w:firstLine="540"/>
        <w:jc w:val="both"/>
        <w:rPr>
          <w:sz w:val="20"/>
          <w:szCs w:val="20"/>
        </w:rPr>
      </w:pPr>
      <w:r w:rsidRPr="007721D2">
        <w:rPr>
          <w:sz w:val="20"/>
          <w:szCs w:val="20"/>
        </w:rPr>
        <w:t>6.1.20. Обеспечить Собственника действительной информацией о телефонах аварийных служб и уполномоченных представителей Управляющей организации (контактный телефон) путем размещения объявлений в подъездах Многоквартирного дома.</w:t>
      </w:r>
    </w:p>
    <w:p w:rsidR="007721D2" w:rsidRPr="007721D2" w:rsidRDefault="007721D2" w:rsidP="007721D2">
      <w:pPr>
        <w:autoSpaceDE w:val="0"/>
        <w:autoSpaceDN w:val="0"/>
        <w:adjustRightInd w:val="0"/>
        <w:ind w:firstLine="540"/>
        <w:jc w:val="both"/>
        <w:rPr>
          <w:sz w:val="20"/>
          <w:szCs w:val="20"/>
        </w:rPr>
      </w:pPr>
      <w:r w:rsidRPr="007721D2">
        <w:rPr>
          <w:sz w:val="20"/>
          <w:szCs w:val="20"/>
        </w:rPr>
        <w:lastRenderedPageBreak/>
        <w:t>6.1.21. Обеспечить по требованию Собственника и иных лиц, в том числе действующих по распоряжению Собственника выдачу справки установленного образца, копии из финансового лицевого счета и (или) выписки из домовой книги и иные предусмотренные действующим законодательством документы.</w:t>
      </w:r>
    </w:p>
    <w:p w:rsidR="007721D2" w:rsidRPr="007721D2" w:rsidRDefault="007721D2" w:rsidP="007721D2">
      <w:pPr>
        <w:autoSpaceDE w:val="0"/>
        <w:autoSpaceDN w:val="0"/>
        <w:adjustRightInd w:val="0"/>
        <w:ind w:firstLine="540"/>
        <w:jc w:val="both"/>
        <w:rPr>
          <w:sz w:val="20"/>
          <w:szCs w:val="20"/>
        </w:rPr>
      </w:pPr>
      <w:r w:rsidRPr="007721D2">
        <w:rPr>
          <w:sz w:val="20"/>
          <w:szCs w:val="20"/>
        </w:rPr>
        <w:t>6.1.22. Согласовать с Собственником (нанимателем) время доступа в помещение не менее чем за три дня до начала проведения работ или направить ему письменное уведомление о проведении необходимых работ внутри помещения.</w:t>
      </w:r>
    </w:p>
    <w:p w:rsidR="007721D2" w:rsidRPr="007721D2" w:rsidRDefault="007721D2" w:rsidP="007721D2">
      <w:pPr>
        <w:autoSpaceDE w:val="0"/>
        <w:autoSpaceDN w:val="0"/>
        <w:adjustRightInd w:val="0"/>
        <w:ind w:firstLine="540"/>
        <w:jc w:val="both"/>
        <w:rPr>
          <w:sz w:val="20"/>
          <w:szCs w:val="20"/>
        </w:rPr>
      </w:pPr>
      <w:r w:rsidRPr="007721D2">
        <w:rPr>
          <w:sz w:val="20"/>
          <w:szCs w:val="20"/>
        </w:rPr>
        <w:t>6.1.23. Пред</w:t>
      </w:r>
      <w:r w:rsidR="00C14ECF">
        <w:rPr>
          <w:sz w:val="20"/>
          <w:szCs w:val="20"/>
        </w:rPr>
        <w:t xml:space="preserve">ставлять Собственнику отчет об </w:t>
      </w:r>
      <w:r w:rsidRPr="007721D2">
        <w:rPr>
          <w:sz w:val="20"/>
          <w:szCs w:val="20"/>
        </w:rPr>
        <w:t xml:space="preserve">исполнении договора управления в соответствии с разделом 8 настоящего Договора. </w:t>
      </w:r>
    </w:p>
    <w:p w:rsidR="007721D2" w:rsidRPr="007721D2" w:rsidRDefault="007721D2" w:rsidP="007721D2">
      <w:pPr>
        <w:autoSpaceDE w:val="0"/>
        <w:autoSpaceDN w:val="0"/>
        <w:adjustRightInd w:val="0"/>
        <w:ind w:firstLine="540"/>
        <w:jc w:val="both"/>
        <w:rPr>
          <w:sz w:val="20"/>
          <w:szCs w:val="20"/>
        </w:rPr>
      </w:pPr>
      <w:r w:rsidRPr="007721D2">
        <w:rPr>
          <w:sz w:val="20"/>
          <w:szCs w:val="20"/>
        </w:rPr>
        <w:t>6.1.24. На основании заявления Собственника направлять своего сотрудника для составления акта о нанесении ущерба общему имуществу многоквартирного дома или помещению(ям) Собственника.</w:t>
      </w:r>
    </w:p>
    <w:p w:rsidR="007721D2" w:rsidRPr="007721D2" w:rsidRDefault="007721D2" w:rsidP="007721D2">
      <w:pPr>
        <w:autoSpaceDE w:val="0"/>
        <w:autoSpaceDN w:val="0"/>
        <w:adjustRightInd w:val="0"/>
        <w:ind w:firstLine="540"/>
        <w:jc w:val="both"/>
        <w:rPr>
          <w:sz w:val="20"/>
          <w:szCs w:val="20"/>
        </w:rPr>
      </w:pPr>
      <w:r w:rsidRPr="007721D2">
        <w:rPr>
          <w:sz w:val="20"/>
          <w:szCs w:val="20"/>
        </w:rPr>
        <w:t xml:space="preserve">6.1.25. Не распространять конфиденциальную информацию, касающуюся Собственника, (не передавать ее иным лицам, в </w:t>
      </w:r>
      <w:proofErr w:type="spellStart"/>
      <w:r w:rsidRPr="007721D2">
        <w:rPr>
          <w:sz w:val="20"/>
          <w:szCs w:val="20"/>
        </w:rPr>
        <w:t>т.ч</w:t>
      </w:r>
      <w:proofErr w:type="spellEnd"/>
      <w:r w:rsidRPr="007721D2">
        <w:rPr>
          <w:sz w:val="20"/>
          <w:szCs w:val="20"/>
        </w:rPr>
        <w:t>. организациям) без письм</w:t>
      </w:r>
      <w:r w:rsidR="00C14ECF">
        <w:rPr>
          <w:sz w:val="20"/>
          <w:szCs w:val="20"/>
        </w:rPr>
        <w:t xml:space="preserve">енного разрешения Собственника </w:t>
      </w:r>
      <w:r w:rsidRPr="007721D2">
        <w:rPr>
          <w:sz w:val="20"/>
          <w:szCs w:val="20"/>
        </w:rPr>
        <w:t>или наличия иного законного основания.</w:t>
      </w:r>
    </w:p>
    <w:p w:rsidR="007721D2" w:rsidRPr="007721D2" w:rsidRDefault="007721D2" w:rsidP="007721D2">
      <w:pPr>
        <w:autoSpaceDE w:val="0"/>
        <w:autoSpaceDN w:val="0"/>
        <w:adjustRightInd w:val="0"/>
        <w:ind w:firstLine="540"/>
        <w:jc w:val="both"/>
        <w:rPr>
          <w:sz w:val="20"/>
          <w:szCs w:val="20"/>
        </w:rPr>
      </w:pPr>
      <w:r w:rsidRPr="007721D2">
        <w:rPr>
          <w:sz w:val="20"/>
          <w:szCs w:val="20"/>
        </w:rPr>
        <w:t>6.1.26. Представлять интересы Собственника и лиц, пользующихся принадлежащими ему помещениями на законных основаниях, в рамках исполнения своих обязательств по настоящему Договору.</w:t>
      </w:r>
    </w:p>
    <w:p w:rsidR="007721D2" w:rsidRPr="007721D2" w:rsidRDefault="007721D2" w:rsidP="007721D2">
      <w:pPr>
        <w:autoSpaceDE w:val="0"/>
        <w:autoSpaceDN w:val="0"/>
        <w:adjustRightInd w:val="0"/>
        <w:ind w:firstLine="540"/>
        <w:jc w:val="both"/>
        <w:rPr>
          <w:sz w:val="20"/>
          <w:szCs w:val="20"/>
        </w:rPr>
      </w:pPr>
      <w:r w:rsidRPr="007721D2">
        <w:rPr>
          <w:sz w:val="20"/>
          <w:szCs w:val="20"/>
        </w:rPr>
        <w:t>6.1.27. Предоставлять Собственнику или уполномоченным им лицам по их письменному запросу документацию, информацию и сведения, касающиеся управления многоквартирным домом, содержания, текущего и капитального ремонта общего имущества.</w:t>
      </w:r>
    </w:p>
    <w:p w:rsidR="007721D2" w:rsidRPr="007721D2" w:rsidRDefault="007721D2" w:rsidP="007721D2">
      <w:pPr>
        <w:autoSpaceDE w:val="0"/>
        <w:autoSpaceDN w:val="0"/>
        <w:adjustRightInd w:val="0"/>
        <w:ind w:firstLine="540"/>
        <w:jc w:val="both"/>
        <w:rPr>
          <w:sz w:val="20"/>
          <w:szCs w:val="20"/>
        </w:rPr>
      </w:pPr>
      <w:r w:rsidRPr="007721D2">
        <w:rPr>
          <w:sz w:val="20"/>
          <w:szCs w:val="20"/>
        </w:rPr>
        <w:t>6.1.28. Не допускать использования общего имущества Собственников помещений в многоквартирном доме без соответствующих решений общего собрания Собственников. В случае решения общего собрания Собственников о передаче в возмездное пользование общего имущества либо его части заключать соответствующие договоры. Средства, поступившие на счет Управляющей организации от использования общего имущества Собственников, направлять на оплату услуг и работ по содержанию и ремонту общего имущества, выполняемых по настоящему Договору.</w:t>
      </w:r>
    </w:p>
    <w:p w:rsidR="007721D2" w:rsidRPr="007721D2" w:rsidRDefault="007721D2" w:rsidP="007721D2">
      <w:pPr>
        <w:autoSpaceDE w:val="0"/>
        <w:autoSpaceDN w:val="0"/>
        <w:adjustRightInd w:val="0"/>
        <w:ind w:firstLine="540"/>
        <w:jc w:val="both"/>
        <w:rPr>
          <w:sz w:val="20"/>
          <w:szCs w:val="20"/>
        </w:rPr>
      </w:pPr>
      <w:r w:rsidRPr="007721D2">
        <w:rPr>
          <w:sz w:val="20"/>
          <w:szCs w:val="20"/>
        </w:rPr>
        <w:t>6.1.29. Передать техническую документацию (базы данных) и иные связанные с управлением домом документы за 30 (тридцать) дней до прекращения действия Договора, по окончании срока его действия или расторжения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 в случае непосредственного управления многоквартирным домом собственниками помещений в доме - одному из собственников, указанному в решении общего собрания собственников о выборе способа управления многоквартирным домом, либо, если такой собственник не указан, любому собственнику помещения в доме и подписать акт передачи управления.</w:t>
      </w:r>
    </w:p>
    <w:p w:rsidR="007721D2" w:rsidRPr="007721D2" w:rsidRDefault="007721D2" w:rsidP="007721D2">
      <w:pPr>
        <w:autoSpaceDE w:val="0"/>
        <w:autoSpaceDN w:val="0"/>
        <w:adjustRightInd w:val="0"/>
        <w:ind w:firstLine="540"/>
        <w:jc w:val="both"/>
        <w:rPr>
          <w:sz w:val="20"/>
          <w:szCs w:val="20"/>
        </w:rPr>
      </w:pPr>
      <w:r w:rsidRPr="007721D2">
        <w:rPr>
          <w:sz w:val="20"/>
          <w:szCs w:val="20"/>
        </w:rPr>
        <w:t>6.1.30. Произвести сверку расчетов по платежам, внесенным Собственниками помещений многоквартирного дома в счет обязательств по настоящему Договору и составить акт сверки произведенных начислений и осуществленных ими оплат и по акту приема-передачи передать указанный акт сверки вновь выбранной управляющей организации. Расчеты по актам сверки производятся в соответствии с дополнительным соглашением к настоящему Договору.</w:t>
      </w:r>
    </w:p>
    <w:p w:rsidR="007721D2" w:rsidRPr="007721D2" w:rsidRDefault="007721D2" w:rsidP="007721D2">
      <w:pPr>
        <w:autoSpaceDE w:val="0"/>
        <w:autoSpaceDN w:val="0"/>
        <w:adjustRightInd w:val="0"/>
        <w:ind w:firstLine="540"/>
        <w:jc w:val="both"/>
        <w:rPr>
          <w:sz w:val="20"/>
          <w:szCs w:val="20"/>
        </w:rPr>
      </w:pPr>
      <w:r w:rsidRPr="007721D2">
        <w:rPr>
          <w:sz w:val="20"/>
          <w:szCs w:val="20"/>
        </w:rPr>
        <w:t>6.1.31. Вести реестр собственников, делопроизводство, бухгалтерский учет, бухгалтерскую и иную необходимую отчетность по управлению Многоквартирным домом.</w:t>
      </w:r>
    </w:p>
    <w:p w:rsidR="007721D2" w:rsidRPr="007721D2" w:rsidRDefault="007721D2" w:rsidP="007721D2">
      <w:pPr>
        <w:ind w:firstLine="567"/>
        <w:jc w:val="both"/>
        <w:rPr>
          <w:sz w:val="20"/>
          <w:szCs w:val="20"/>
        </w:rPr>
      </w:pPr>
      <w:r w:rsidRPr="007721D2">
        <w:rPr>
          <w:sz w:val="20"/>
          <w:szCs w:val="20"/>
        </w:rPr>
        <w:t>6.1.32. Принимать документы для осуществления регистрационных действий, выдавать необходимые справки, заверять доверенности, характеристики, осуществлять взаимодействие с уполномоченными органами (</w:t>
      </w:r>
      <w:r w:rsidRPr="007721D2">
        <w:rPr>
          <w:spacing w:val="2"/>
          <w:sz w:val="20"/>
          <w:szCs w:val="20"/>
        </w:rPr>
        <w:t>Федеральная миграционная служба)</w:t>
      </w:r>
      <w:r w:rsidRPr="007721D2">
        <w:rPr>
          <w:sz w:val="20"/>
          <w:szCs w:val="20"/>
        </w:rPr>
        <w:t>.</w:t>
      </w:r>
    </w:p>
    <w:p w:rsidR="007721D2" w:rsidRPr="007721D2" w:rsidRDefault="007721D2" w:rsidP="007721D2">
      <w:pPr>
        <w:spacing w:line="232" w:lineRule="auto"/>
        <w:ind w:right="-1" w:firstLine="540"/>
        <w:jc w:val="both"/>
        <w:rPr>
          <w:sz w:val="20"/>
          <w:szCs w:val="20"/>
        </w:rPr>
      </w:pPr>
      <w:r w:rsidRPr="007721D2">
        <w:rPr>
          <w:sz w:val="20"/>
          <w:szCs w:val="20"/>
        </w:rPr>
        <w:t>6.1.33 Осуществлять функции, связанные с получением платежей граждан за содержание и ремонт помещений и за коммунальные услуги:</w:t>
      </w:r>
    </w:p>
    <w:p w:rsidR="007721D2" w:rsidRPr="007721D2" w:rsidRDefault="007721D2" w:rsidP="007721D2">
      <w:pPr>
        <w:spacing w:line="232" w:lineRule="auto"/>
        <w:ind w:right="-1" w:firstLine="540"/>
        <w:jc w:val="both"/>
        <w:rPr>
          <w:sz w:val="20"/>
          <w:szCs w:val="20"/>
        </w:rPr>
      </w:pPr>
      <w:r w:rsidRPr="007721D2">
        <w:rPr>
          <w:sz w:val="20"/>
          <w:szCs w:val="20"/>
        </w:rPr>
        <w:t xml:space="preserve">- начислять платежи граждан и организаций; </w:t>
      </w:r>
    </w:p>
    <w:p w:rsidR="007721D2" w:rsidRPr="007721D2" w:rsidRDefault="007721D2" w:rsidP="007721D2">
      <w:pPr>
        <w:spacing w:line="232" w:lineRule="auto"/>
        <w:ind w:right="-1" w:firstLine="540"/>
        <w:jc w:val="both"/>
        <w:rPr>
          <w:sz w:val="20"/>
          <w:szCs w:val="20"/>
        </w:rPr>
      </w:pPr>
      <w:r w:rsidRPr="007721D2">
        <w:rPr>
          <w:sz w:val="20"/>
          <w:szCs w:val="20"/>
        </w:rPr>
        <w:t xml:space="preserve">- выставлять гражданам и организациям платежные документы для внесения платы; </w:t>
      </w:r>
    </w:p>
    <w:p w:rsidR="007721D2" w:rsidRPr="007721D2" w:rsidRDefault="007721D2" w:rsidP="007721D2">
      <w:pPr>
        <w:spacing w:line="232" w:lineRule="auto"/>
        <w:ind w:right="-1" w:firstLine="540"/>
        <w:jc w:val="both"/>
        <w:rPr>
          <w:sz w:val="20"/>
          <w:szCs w:val="20"/>
        </w:rPr>
      </w:pPr>
      <w:r w:rsidRPr="007721D2">
        <w:rPr>
          <w:sz w:val="20"/>
          <w:szCs w:val="20"/>
        </w:rPr>
        <w:t xml:space="preserve">- производить сверку расчетов с гражданами и организациями; </w:t>
      </w:r>
    </w:p>
    <w:p w:rsidR="007721D2" w:rsidRPr="007721D2" w:rsidRDefault="007721D2" w:rsidP="007721D2">
      <w:pPr>
        <w:spacing w:line="232" w:lineRule="auto"/>
        <w:ind w:right="-1" w:firstLine="540"/>
        <w:jc w:val="both"/>
        <w:rPr>
          <w:sz w:val="20"/>
          <w:szCs w:val="20"/>
        </w:rPr>
      </w:pPr>
      <w:r w:rsidRPr="007721D2">
        <w:rPr>
          <w:sz w:val="20"/>
          <w:szCs w:val="20"/>
        </w:rPr>
        <w:t>- производить перерасчет и корректировку размеров платы, начислять пени и предъявлять их к оплате;</w:t>
      </w:r>
    </w:p>
    <w:p w:rsidR="007721D2" w:rsidRPr="007721D2" w:rsidRDefault="007721D2" w:rsidP="007721D2">
      <w:pPr>
        <w:ind w:right="-1" w:firstLine="567"/>
        <w:jc w:val="both"/>
        <w:rPr>
          <w:sz w:val="20"/>
          <w:szCs w:val="20"/>
        </w:rPr>
      </w:pPr>
      <w:r w:rsidRPr="007721D2">
        <w:rPr>
          <w:sz w:val="20"/>
          <w:szCs w:val="20"/>
        </w:rPr>
        <w:t>- осуществлять контроль за своевременным внесением платежей;</w:t>
      </w:r>
    </w:p>
    <w:p w:rsidR="007721D2" w:rsidRDefault="007721D2" w:rsidP="007721D2">
      <w:pPr>
        <w:ind w:right="-1" w:firstLine="567"/>
        <w:jc w:val="both"/>
        <w:rPr>
          <w:sz w:val="20"/>
          <w:szCs w:val="20"/>
        </w:rPr>
      </w:pPr>
      <w:r w:rsidRPr="007721D2">
        <w:rPr>
          <w:sz w:val="20"/>
          <w:szCs w:val="20"/>
        </w:rPr>
        <w:t>- принимать меры по внесению гражданами и организациями задолженностей по оплате жилого помещений, коммунальных и иных услуг.</w:t>
      </w:r>
    </w:p>
    <w:p w:rsidR="00C14ECF" w:rsidRDefault="00C14ECF" w:rsidP="007721D2">
      <w:pPr>
        <w:ind w:right="-1" w:firstLine="567"/>
        <w:jc w:val="both"/>
        <w:rPr>
          <w:sz w:val="20"/>
          <w:szCs w:val="20"/>
        </w:rPr>
      </w:pPr>
      <w:r>
        <w:rPr>
          <w:sz w:val="20"/>
          <w:szCs w:val="20"/>
        </w:rPr>
        <w:t>6.1.34. В т</w:t>
      </w:r>
      <w:r w:rsidR="009F7558">
        <w:rPr>
          <w:sz w:val="20"/>
          <w:szCs w:val="20"/>
        </w:rPr>
        <w:t>ечение 10 дней со дня получения информации об освобождении жилого помещения, относящегося к муниципальному жилищному фонду, направлять в отдел по жилищным вопросам администрации Ленинского района города Новосибирска документы на освободившееся жилье:</w:t>
      </w:r>
    </w:p>
    <w:p w:rsidR="009F7558" w:rsidRDefault="009F7558" w:rsidP="007721D2">
      <w:pPr>
        <w:ind w:right="-1" w:firstLine="567"/>
        <w:jc w:val="both"/>
        <w:rPr>
          <w:sz w:val="20"/>
          <w:szCs w:val="20"/>
        </w:rPr>
      </w:pPr>
      <w:r>
        <w:rPr>
          <w:sz w:val="20"/>
          <w:szCs w:val="20"/>
        </w:rPr>
        <w:t>- выписку из домовой книги с информацией о дате и причине освобождения жилого помещения;</w:t>
      </w:r>
    </w:p>
    <w:p w:rsidR="009F7558" w:rsidRDefault="009F7558" w:rsidP="007721D2">
      <w:pPr>
        <w:ind w:right="-1" w:firstLine="567"/>
        <w:jc w:val="both"/>
        <w:rPr>
          <w:sz w:val="20"/>
          <w:szCs w:val="20"/>
        </w:rPr>
      </w:pPr>
      <w:r>
        <w:rPr>
          <w:sz w:val="20"/>
          <w:szCs w:val="20"/>
        </w:rPr>
        <w:t>- копию финансового лицевого счета с информацией о наличии долга по оплате за жилое помещение;</w:t>
      </w:r>
    </w:p>
    <w:p w:rsidR="009F7558" w:rsidRDefault="009F7558" w:rsidP="007721D2">
      <w:pPr>
        <w:ind w:right="-1" w:firstLine="567"/>
        <w:jc w:val="both"/>
        <w:rPr>
          <w:sz w:val="20"/>
          <w:szCs w:val="20"/>
        </w:rPr>
      </w:pPr>
      <w:r>
        <w:rPr>
          <w:sz w:val="20"/>
          <w:szCs w:val="20"/>
        </w:rPr>
        <w:t>- заверенную копию плана и экспликации жилого поме6щения из технического паспорта многоквартирного дома.</w:t>
      </w:r>
    </w:p>
    <w:p w:rsidR="009F7558" w:rsidRDefault="009F7558" w:rsidP="007721D2">
      <w:pPr>
        <w:ind w:right="-1" w:firstLine="567"/>
        <w:jc w:val="both"/>
        <w:rPr>
          <w:sz w:val="20"/>
          <w:szCs w:val="20"/>
        </w:rPr>
      </w:pPr>
      <w:r>
        <w:rPr>
          <w:sz w:val="20"/>
          <w:szCs w:val="20"/>
        </w:rPr>
        <w:t>6.1.35. В случае смерти собственника жилого помещения и отсутствия наследников, заявивших о своих правах на наследственное имущество в течение 6 месяцев со дня смерти наследодателя, направлять в отдел по жилищным вопросам администрации Ленинского района города Новосибирска следующие документы на освободившееся жилое помещение:</w:t>
      </w:r>
    </w:p>
    <w:p w:rsidR="009F7558" w:rsidRDefault="00E03729" w:rsidP="007721D2">
      <w:pPr>
        <w:ind w:right="-1" w:firstLine="567"/>
        <w:jc w:val="both"/>
        <w:rPr>
          <w:sz w:val="20"/>
          <w:szCs w:val="20"/>
        </w:rPr>
      </w:pPr>
      <w:r>
        <w:rPr>
          <w:sz w:val="20"/>
          <w:szCs w:val="20"/>
        </w:rPr>
        <w:t>- выписку из домовой книги с указанием полной информации о гражданах, имевших регистрацию по месту жительства в освободившемся жилом помещении, дате и причине их снятия с регистрационного учета по месту жительства в освободившемся жилом помещении.</w:t>
      </w:r>
    </w:p>
    <w:p w:rsidR="00E03729" w:rsidRPr="007721D2" w:rsidRDefault="00E03729" w:rsidP="007721D2">
      <w:pPr>
        <w:ind w:right="-1" w:firstLine="567"/>
        <w:jc w:val="both"/>
        <w:rPr>
          <w:sz w:val="20"/>
          <w:szCs w:val="20"/>
        </w:rPr>
      </w:pPr>
      <w:r>
        <w:rPr>
          <w:sz w:val="20"/>
          <w:szCs w:val="20"/>
        </w:rPr>
        <w:t>- справку по форме для оформления наследства о том, что на день смерти собственник проживал в жилом помещении один.</w:t>
      </w:r>
    </w:p>
    <w:p w:rsidR="007721D2" w:rsidRPr="007721D2" w:rsidRDefault="007721D2" w:rsidP="007721D2">
      <w:pPr>
        <w:autoSpaceDE w:val="0"/>
        <w:autoSpaceDN w:val="0"/>
        <w:adjustRightInd w:val="0"/>
        <w:ind w:firstLine="540"/>
        <w:jc w:val="both"/>
        <w:rPr>
          <w:sz w:val="20"/>
          <w:szCs w:val="20"/>
        </w:rPr>
      </w:pPr>
      <w:r w:rsidRPr="007721D2">
        <w:rPr>
          <w:sz w:val="20"/>
          <w:szCs w:val="20"/>
        </w:rPr>
        <w:t>6.2. Управляющая организация вправе:</w:t>
      </w:r>
    </w:p>
    <w:p w:rsidR="007721D2" w:rsidRPr="007721D2" w:rsidRDefault="007721D2" w:rsidP="007721D2">
      <w:pPr>
        <w:autoSpaceDE w:val="0"/>
        <w:autoSpaceDN w:val="0"/>
        <w:adjustRightInd w:val="0"/>
        <w:ind w:firstLine="540"/>
        <w:jc w:val="both"/>
        <w:rPr>
          <w:sz w:val="20"/>
          <w:szCs w:val="20"/>
        </w:rPr>
      </w:pPr>
      <w:r w:rsidRPr="007721D2">
        <w:rPr>
          <w:sz w:val="20"/>
          <w:szCs w:val="20"/>
        </w:rPr>
        <w:t>6.2.1. Самостоятельно определять порядок и способ выполнения своих обязательств по настоящему Договору.</w:t>
      </w:r>
    </w:p>
    <w:p w:rsidR="007721D2" w:rsidRPr="007721D2" w:rsidRDefault="007721D2" w:rsidP="007721D2">
      <w:pPr>
        <w:autoSpaceDE w:val="0"/>
        <w:autoSpaceDN w:val="0"/>
        <w:adjustRightInd w:val="0"/>
        <w:ind w:firstLine="540"/>
        <w:jc w:val="both"/>
        <w:rPr>
          <w:sz w:val="20"/>
          <w:szCs w:val="20"/>
        </w:rPr>
      </w:pPr>
      <w:r w:rsidRPr="007721D2">
        <w:rPr>
          <w:sz w:val="20"/>
          <w:szCs w:val="20"/>
        </w:rPr>
        <w:lastRenderedPageBreak/>
        <w:t>6.2.2. В случае несоответствия данных, имеющихся у Управляющей организации, информации, предоставленной Собственником, проводить перерасчет размера платы за коммунальные услуги в соответствии с положениями раздела 7 настоящего Договора.</w:t>
      </w:r>
    </w:p>
    <w:p w:rsidR="007721D2" w:rsidRPr="007721D2" w:rsidRDefault="007721D2" w:rsidP="007721D2">
      <w:pPr>
        <w:autoSpaceDE w:val="0"/>
        <w:autoSpaceDN w:val="0"/>
        <w:adjustRightInd w:val="0"/>
        <w:ind w:firstLine="540"/>
        <w:jc w:val="both"/>
        <w:rPr>
          <w:sz w:val="20"/>
          <w:szCs w:val="20"/>
        </w:rPr>
      </w:pPr>
      <w:r w:rsidRPr="007721D2">
        <w:rPr>
          <w:sz w:val="20"/>
          <w:szCs w:val="20"/>
        </w:rPr>
        <w:t>6.2.3. Взыскивать с собственника (нанимателя) сумму неплатежей, а также пеню за несвоевременную и (или) неполную оплату, в порядке, установленном действующим законодательством.</w:t>
      </w:r>
    </w:p>
    <w:p w:rsidR="007721D2" w:rsidRPr="007721D2" w:rsidRDefault="007721D2" w:rsidP="007721D2">
      <w:pPr>
        <w:autoSpaceDE w:val="0"/>
        <w:autoSpaceDN w:val="0"/>
        <w:adjustRightInd w:val="0"/>
        <w:ind w:firstLine="540"/>
        <w:jc w:val="both"/>
        <w:rPr>
          <w:sz w:val="20"/>
          <w:szCs w:val="20"/>
        </w:rPr>
      </w:pPr>
      <w:r w:rsidRPr="007721D2">
        <w:rPr>
          <w:sz w:val="20"/>
          <w:szCs w:val="20"/>
        </w:rPr>
        <w:t>6.2.4. Производить ограничение и (или) приостановление подачи отдельных коммунальных услуг в соответствии с действующим законодательством.</w:t>
      </w:r>
    </w:p>
    <w:p w:rsidR="007721D2" w:rsidRPr="007721D2" w:rsidRDefault="007721D2" w:rsidP="007721D2">
      <w:pPr>
        <w:autoSpaceDE w:val="0"/>
        <w:autoSpaceDN w:val="0"/>
        <w:adjustRightInd w:val="0"/>
        <w:ind w:firstLine="540"/>
        <w:jc w:val="both"/>
        <w:rPr>
          <w:sz w:val="20"/>
          <w:szCs w:val="20"/>
        </w:rPr>
      </w:pPr>
      <w:r w:rsidRPr="007721D2">
        <w:rPr>
          <w:sz w:val="20"/>
          <w:szCs w:val="20"/>
        </w:rPr>
        <w:t>6.2.5. Представлять перед третьими лицами интересы Собственника в судебных и иных инстанциях по вопросам, связанным с содержанием, управлением, эксплуатацией и ремонтом многоквартирного дома.</w:t>
      </w:r>
    </w:p>
    <w:p w:rsidR="007721D2" w:rsidRPr="007721D2" w:rsidRDefault="007721D2" w:rsidP="007721D2">
      <w:pPr>
        <w:autoSpaceDE w:val="0"/>
        <w:autoSpaceDN w:val="0"/>
        <w:adjustRightInd w:val="0"/>
        <w:ind w:firstLine="540"/>
        <w:jc w:val="both"/>
        <w:rPr>
          <w:sz w:val="20"/>
          <w:szCs w:val="20"/>
        </w:rPr>
      </w:pPr>
      <w:r w:rsidRPr="007721D2">
        <w:rPr>
          <w:sz w:val="20"/>
          <w:szCs w:val="20"/>
        </w:rPr>
        <w:t xml:space="preserve">6.2.6. Информировать Собственников о полном перечне работ и услуг, необходимых для выполнения на Многоквартирном доме в соответствии с требованиями законодательных и нормативных актов, и их стоимости.  </w:t>
      </w:r>
    </w:p>
    <w:p w:rsidR="007721D2" w:rsidRPr="007721D2" w:rsidRDefault="007721D2" w:rsidP="007721D2">
      <w:pPr>
        <w:autoSpaceDE w:val="0"/>
        <w:autoSpaceDN w:val="0"/>
        <w:adjustRightInd w:val="0"/>
        <w:ind w:firstLine="540"/>
        <w:jc w:val="both"/>
        <w:rPr>
          <w:sz w:val="20"/>
          <w:szCs w:val="20"/>
        </w:rPr>
      </w:pPr>
      <w:r w:rsidRPr="007721D2">
        <w:rPr>
          <w:sz w:val="20"/>
          <w:szCs w:val="20"/>
        </w:rPr>
        <w:t>6.3. Собственник обязан:</w:t>
      </w:r>
    </w:p>
    <w:p w:rsidR="007721D2" w:rsidRPr="007721D2" w:rsidRDefault="007721D2" w:rsidP="007721D2">
      <w:pPr>
        <w:autoSpaceDE w:val="0"/>
        <w:autoSpaceDN w:val="0"/>
        <w:adjustRightInd w:val="0"/>
        <w:ind w:firstLine="540"/>
        <w:jc w:val="both"/>
        <w:rPr>
          <w:sz w:val="20"/>
          <w:szCs w:val="20"/>
        </w:rPr>
      </w:pPr>
      <w:r w:rsidRPr="007721D2">
        <w:rPr>
          <w:sz w:val="20"/>
          <w:szCs w:val="20"/>
        </w:rPr>
        <w:t>6.3.1. Поддерживать свое помещение в надлежащем состоянии, производить за свой счет ремонт своего помещения, в том числе находящихся в нем инженерных сетей холодного и горячего водоснабжения, водоотведения, отопления, электроснабжения, в сроки, установленные законодательством. Перед началом отопительного сезона утеплять окна и двери, соблюдать противопожарные и санитарно-эпидемиологические требования, не захламлять места общего пользования, выносить мусор только в специально оборудованные места.</w:t>
      </w:r>
    </w:p>
    <w:p w:rsidR="007721D2" w:rsidRPr="007721D2" w:rsidRDefault="007721D2" w:rsidP="007721D2">
      <w:pPr>
        <w:autoSpaceDE w:val="0"/>
        <w:autoSpaceDN w:val="0"/>
        <w:adjustRightInd w:val="0"/>
        <w:ind w:firstLine="540"/>
        <w:jc w:val="both"/>
        <w:rPr>
          <w:sz w:val="20"/>
          <w:szCs w:val="20"/>
        </w:rPr>
      </w:pPr>
      <w:r w:rsidRPr="007721D2">
        <w:rPr>
          <w:sz w:val="20"/>
          <w:szCs w:val="20"/>
        </w:rPr>
        <w:t>6.3.2. Не нарушать права и законные интересы соседей, правила пользования жилыми помещениями, а также правила содержания общего имущества Собственников помещений в многоквартирном доме.</w:t>
      </w:r>
    </w:p>
    <w:p w:rsidR="007721D2" w:rsidRPr="007721D2" w:rsidRDefault="007721D2" w:rsidP="007721D2">
      <w:pPr>
        <w:widowControl w:val="0"/>
        <w:autoSpaceDE w:val="0"/>
        <w:autoSpaceDN w:val="0"/>
        <w:adjustRightInd w:val="0"/>
        <w:ind w:firstLine="567"/>
        <w:jc w:val="both"/>
        <w:rPr>
          <w:sz w:val="20"/>
          <w:szCs w:val="20"/>
        </w:rPr>
      </w:pPr>
      <w:r w:rsidRPr="007721D2">
        <w:rPr>
          <w:sz w:val="20"/>
          <w:szCs w:val="20"/>
        </w:rPr>
        <w:t>6.3.3. Обеспечить доступ в занимаемые помещения, в заранее согласованное время, уполномоченных представителей и специалистов Управляющей организации и специалистов организаций, имеющих право проведения работ на системах электроснабжения, водоснабжения, канализации, отопления, для осмотра инженерного оборудования, конструктивных элементов здания, приборов учета, а также контроля за их эксплуатацией, а для ликвидации аварий - в любое время.</w:t>
      </w:r>
    </w:p>
    <w:p w:rsidR="007721D2" w:rsidRPr="007721D2" w:rsidRDefault="007721D2" w:rsidP="007721D2">
      <w:pPr>
        <w:ind w:firstLine="567"/>
        <w:jc w:val="both"/>
        <w:rPr>
          <w:sz w:val="20"/>
          <w:szCs w:val="20"/>
        </w:rPr>
      </w:pPr>
      <w:r w:rsidRPr="007721D2">
        <w:rPr>
          <w:sz w:val="20"/>
          <w:szCs w:val="20"/>
        </w:rPr>
        <w:t>6.3.4. Незамедлительно сообщать в аварийно-диспетчерскую службу Управляющей организации о неисправностях сетей, оборудования, снижения параметров качества коммунальных услуг, ведущих к нарушениям качества условий проживания, создающих угрозу жизни и безопасности граждан.</w:t>
      </w:r>
    </w:p>
    <w:p w:rsidR="007721D2" w:rsidRPr="007721D2" w:rsidRDefault="007721D2" w:rsidP="007721D2">
      <w:pPr>
        <w:ind w:firstLine="567"/>
        <w:jc w:val="both"/>
        <w:rPr>
          <w:sz w:val="20"/>
          <w:szCs w:val="20"/>
        </w:rPr>
      </w:pPr>
      <w:r w:rsidRPr="007721D2">
        <w:rPr>
          <w:sz w:val="20"/>
          <w:szCs w:val="20"/>
        </w:rPr>
        <w:t xml:space="preserve">6.3.5. Уведомлять Управляющую организацию в 10-дневный срок об изменении количества проживающих человек в своем помещении, для перерасчета платы за коммунальные услуги, о сдаче жилого помещения в аренду. </w:t>
      </w:r>
    </w:p>
    <w:p w:rsidR="007721D2" w:rsidRPr="007721D2" w:rsidRDefault="007721D2" w:rsidP="007721D2">
      <w:pPr>
        <w:ind w:firstLine="567"/>
        <w:jc w:val="both"/>
        <w:rPr>
          <w:sz w:val="20"/>
          <w:szCs w:val="20"/>
        </w:rPr>
      </w:pPr>
      <w:r w:rsidRPr="007721D2">
        <w:rPr>
          <w:sz w:val="20"/>
          <w:szCs w:val="20"/>
        </w:rPr>
        <w:t>6.3.6. При отсутствии в помещении сроком более 2-х суток, с целью предотвращения аварийных ситуаций, перекрывать запорно-регулировочные краны на отводах внутриквартирной разводки от стояков горячего и холодного водоснабжения, отключать от сети бытовые электроприборы, кроме холодильников, морозильных камер и охранно-пожарной сигнализации.</w:t>
      </w:r>
    </w:p>
    <w:p w:rsidR="007721D2" w:rsidRPr="007721D2" w:rsidRDefault="007721D2" w:rsidP="007721D2">
      <w:pPr>
        <w:ind w:firstLine="567"/>
        <w:jc w:val="both"/>
        <w:rPr>
          <w:sz w:val="20"/>
          <w:szCs w:val="20"/>
        </w:rPr>
      </w:pPr>
      <w:r w:rsidRPr="007721D2">
        <w:rPr>
          <w:sz w:val="20"/>
          <w:szCs w:val="20"/>
        </w:rPr>
        <w:t>6.3.7. Производить переустройство или перепланировку занимаемого помещения в соответствии с требованиями действующего законодательства.</w:t>
      </w:r>
    </w:p>
    <w:p w:rsidR="007721D2" w:rsidRPr="007721D2" w:rsidRDefault="007721D2" w:rsidP="007721D2">
      <w:pPr>
        <w:widowControl w:val="0"/>
        <w:autoSpaceDE w:val="0"/>
        <w:autoSpaceDN w:val="0"/>
        <w:adjustRightInd w:val="0"/>
        <w:ind w:firstLine="567"/>
        <w:jc w:val="both"/>
        <w:rPr>
          <w:sz w:val="20"/>
          <w:szCs w:val="20"/>
        </w:rPr>
      </w:pPr>
      <w:r w:rsidRPr="007721D2">
        <w:rPr>
          <w:sz w:val="20"/>
          <w:szCs w:val="20"/>
        </w:rPr>
        <w:t>6.3.8. Соблюдать правила пожарной безопасности при пользовании электрическими, газовыми,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 выполнять другие требования пожарной безопасности.</w:t>
      </w:r>
    </w:p>
    <w:p w:rsidR="007721D2" w:rsidRPr="007721D2" w:rsidRDefault="007721D2" w:rsidP="007721D2">
      <w:pPr>
        <w:autoSpaceDE w:val="0"/>
        <w:autoSpaceDN w:val="0"/>
        <w:adjustRightInd w:val="0"/>
        <w:ind w:firstLine="540"/>
        <w:jc w:val="both"/>
        <w:rPr>
          <w:sz w:val="20"/>
          <w:szCs w:val="20"/>
        </w:rPr>
      </w:pPr>
      <w:r w:rsidRPr="007721D2">
        <w:rPr>
          <w:sz w:val="20"/>
          <w:szCs w:val="20"/>
        </w:rPr>
        <w:t>6.3.9. Ежемесячно вносить плату за жилищные и коммунальные услуги не позднее 10 (десятого) числа месяца, следующего за расчетным.</w:t>
      </w:r>
    </w:p>
    <w:p w:rsidR="007721D2" w:rsidRPr="007721D2" w:rsidRDefault="007721D2" w:rsidP="007721D2">
      <w:pPr>
        <w:widowControl w:val="0"/>
        <w:autoSpaceDE w:val="0"/>
        <w:autoSpaceDN w:val="0"/>
        <w:adjustRightInd w:val="0"/>
        <w:ind w:firstLine="567"/>
        <w:jc w:val="both"/>
        <w:rPr>
          <w:sz w:val="20"/>
          <w:szCs w:val="20"/>
        </w:rPr>
      </w:pPr>
      <w:r w:rsidRPr="007721D2">
        <w:rPr>
          <w:sz w:val="20"/>
          <w:szCs w:val="20"/>
        </w:rPr>
        <w:t>6.3.10. Нести расходы на содержание общего имущества многоквартирного дома, а также оплачивать услуги отопления жилых помещений с момента возникновения права пользования.</w:t>
      </w:r>
    </w:p>
    <w:p w:rsidR="007721D2" w:rsidRPr="007721D2" w:rsidRDefault="007721D2" w:rsidP="007721D2">
      <w:pPr>
        <w:widowControl w:val="0"/>
        <w:autoSpaceDE w:val="0"/>
        <w:autoSpaceDN w:val="0"/>
        <w:adjustRightInd w:val="0"/>
        <w:ind w:firstLine="567"/>
        <w:jc w:val="both"/>
        <w:rPr>
          <w:sz w:val="20"/>
          <w:szCs w:val="20"/>
        </w:rPr>
      </w:pPr>
      <w:r w:rsidRPr="007721D2">
        <w:rPr>
          <w:sz w:val="20"/>
          <w:szCs w:val="20"/>
        </w:rPr>
        <w:t>6.3.11. Принять меры по установке индивидуальных приборов учета количества (объемов) потребляемых коммунальных услуг (при отсутствии).</w:t>
      </w:r>
    </w:p>
    <w:p w:rsidR="007721D2" w:rsidRPr="007721D2" w:rsidRDefault="007721D2" w:rsidP="007721D2">
      <w:pPr>
        <w:widowControl w:val="0"/>
        <w:autoSpaceDE w:val="0"/>
        <w:autoSpaceDN w:val="0"/>
        <w:adjustRightInd w:val="0"/>
        <w:ind w:firstLine="567"/>
        <w:jc w:val="both"/>
        <w:rPr>
          <w:sz w:val="20"/>
          <w:szCs w:val="20"/>
        </w:rPr>
      </w:pPr>
      <w:r w:rsidRPr="007721D2">
        <w:rPr>
          <w:sz w:val="20"/>
          <w:szCs w:val="20"/>
        </w:rPr>
        <w:t xml:space="preserve">6.3.12. При сдаче помещения по договору найма, аренды производить оплату за жилищные и коммунальные услуги самостоятельно, либо обязать производить оплату нанимателя, арендатора. </w:t>
      </w:r>
    </w:p>
    <w:p w:rsidR="007721D2" w:rsidRPr="007721D2" w:rsidRDefault="007721D2" w:rsidP="007721D2">
      <w:pPr>
        <w:widowControl w:val="0"/>
        <w:autoSpaceDE w:val="0"/>
        <w:autoSpaceDN w:val="0"/>
        <w:adjustRightInd w:val="0"/>
        <w:ind w:firstLine="567"/>
        <w:jc w:val="both"/>
        <w:rPr>
          <w:sz w:val="20"/>
          <w:szCs w:val="20"/>
        </w:rPr>
      </w:pPr>
      <w:r w:rsidRPr="007721D2">
        <w:rPr>
          <w:sz w:val="20"/>
          <w:szCs w:val="20"/>
        </w:rPr>
        <w:t>6.4. Собственники помещений не вправе:</w:t>
      </w:r>
    </w:p>
    <w:p w:rsidR="007721D2" w:rsidRPr="007721D2" w:rsidRDefault="007721D2" w:rsidP="007721D2">
      <w:pPr>
        <w:widowControl w:val="0"/>
        <w:autoSpaceDE w:val="0"/>
        <w:autoSpaceDN w:val="0"/>
        <w:adjustRightInd w:val="0"/>
        <w:ind w:firstLine="567"/>
        <w:jc w:val="both"/>
        <w:rPr>
          <w:sz w:val="20"/>
          <w:szCs w:val="20"/>
        </w:rPr>
      </w:pPr>
      <w:r w:rsidRPr="007721D2">
        <w:rPr>
          <w:sz w:val="20"/>
          <w:szCs w:val="20"/>
        </w:rPr>
        <w:t>6.4.1. Использовать бытовые машины (приборы, оборудование) с паспортной мощностью, превышающей максимально допустимые нагрузки, определяемые в технических характеристиках внутридомовых инженерных систем, указанных в техническом паспорте жилого помещения.</w:t>
      </w:r>
    </w:p>
    <w:p w:rsidR="007721D2" w:rsidRPr="007721D2" w:rsidRDefault="007721D2" w:rsidP="007721D2">
      <w:pPr>
        <w:widowControl w:val="0"/>
        <w:autoSpaceDE w:val="0"/>
        <w:autoSpaceDN w:val="0"/>
        <w:adjustRightInd w:val="0"/>
        <w:ind w:firstLine="567"/>
        <w:jc w:val="both"/>
        <w:rPr>
          <w:sz w:val="20"/>
          <w:szCs w:val="20"/>
        </w:rPr>
      </w:pPr>
      <w:r w:rsidRPr="007721D2">
        <w:rPr>
          <w:sz w:val="20"/>
          <w:szCs w:val="20"/>
        </w:rPr>
        <w:t>6.4.2. Производить отбор теплоносителя из системы отопления для нужд горячего водоснабжения без разрешения управляющей организации.</w:t>
      </w:r>
    </w:p>
    <w:p w:rsidR="007721D2" w:rsidRPr="007721D2" w:rsidRDefault="007721D2" w:rsidP="007721D2">
      <w:pPr>
        <w:widowControl w:val="0"/>
        <w:tabs>
          <w:tab w:val="left" w:pos="1276"/>
        </w:tabs>
        <w:autoSpaceDE w:val="0"/>
        <w:autoSpaceDN w:val="0"/>
        <w:adjustRightInd w:val="0"/>
        <w:ind w:firstLine="567"/>
        <w:jc w:val="both"/>
        <w:rPr>
          <w:sz w:val="20"/>
          <w:szCs w:val="20"/>
        </w:rPr>
      </w:pPr>
      <w:r w:rsidRPr="007721D2">
        <w:rPr>
          <w:sz w:val="20"/>
          <w:szCs w:val="20"/>
        </w:rPr>
        <w:t>6.4.3. Самовольно присоединяться к внутридомовым инженерным системам или присоединяться к внутридомовым инженерным системам в обход приборов учета, вносить изменения во внутридомовые системы без внесения в установленном порядке изменений в техническую документацию многоквартирного дома и в технический паспорт.</w:t>
      </w:r>
    </w:p>
    <w:p w:rsidR="007721D2" w:rsidRPr="007721D2" w:rsidRDefault="007721D2" w:rsidP="007721D2">
      <w:pPr>
        <w:widowControl w:val="0"/>
        <w:autoSpaceDE w:val="0"/>
        <w:autoSpaceDN w:val="0"/>
        <w:adjustRightInd w:val="0"/>
        <w:ind w:firstLine="567"/>
        <w:jc w:val="both"/>
        <w:rPr>
          <w:sz w:val="20"/>
          <w:szCs w:val="20"/>
        </w:rPr>
      </w:pPr>
      <w:r w:rsidRPr="007721D2">
        <w:rPr>
          <w:sz w:val="20"/>
          <w:szCs w:val="20"/>
        </w:rPr>
        <w:t>6.4.4. Нарушать пломбы на приборах учета, демонтировать приборы учета и осуществлять действия, направленные на искажение их показаний или повреждение.</w:t>
      </w:r>
    </w:p>
    <w:p w:rsidR="007721D2" w:rsidRPr="007721D2" w:rsidRDefault="007721D2" w:rsidP="007721D2">
      <w:pPr>
        <w:widowControl w:val="0"/>
        <w:autoSpaceDE w:val="0"/>
        <w:autoSpaceDN w:val="0"/>
        <w:adjustRightInd w:val="0"/>
        <w:ind w:firstLine="567"/>
        <w:jc w:val="both"/>
        <w:rPr>
          <w:sz w:val="20"/>
          <w:szCs w:val="20"/>
        </w:rPr>
      </w:pPr>
      <w:r w:rsidRPr="007721D2">
        <w:rPr>
          <w:sz w:val="20"/>
          <w:szCs w:val="20"/>
        </w:rPr>
        <w:t>6.4.5. Осуществлять переоборудование внутренних инженерных сетей без согласования с Управляющей организацией.</w:t>
      </w:r>
    </w:p>
    <w:p w:rsidR="007721D2" w:rsidRPr="007721D2" w:rsidRDefault="007721D2" w:rsidP="007721D2">
      <w:pPr>
        <w:widowControl w:val="0"/>
        <w:autoSpaceDE w:val="0"/>
        <w:autoSpaceDN w:val="0"/>
        <w:adjustRightInd w:val="0"/>
        <w:ind w:firstLine="567"/>
        <w:jc w:val="both"/>
        <w:rPr>
          <w:sz w:val="20"/>
          <w:szCs w:val="20"/>
        </w:rPr>
      </w:pPr>
      <w:r w:rsidRPr="007721D2">
        <w:rPr>
          <w:sz w:val="20"/>
          <w:szCs w:val="20"/>
        </w:rPr>
        <w:t>6.4.6. Производить наличные расчеты за любые виды услуг с исполнительным персоналом Управляющей организации, за исключением пунктов и касс приема платежей.</w:t>
      </w:r>
    </w:p>
    <w:p w:rsidR="007721D2" w:rsidRPr="007721D2" w:rsidRDefault="007721D2" w:rsidP="007721D2">
      <w:pPr>
        <w:ind w:firstLine="567"/>
        <w:jc w:val="both"/>
        <w:rPr>
          <w:sz w:val="20"/>
          <w:szCs w:val="20"/>
        </w:rPr>
      </w:pPr>
      <w:r w:rsidRPr="007721D2">
        <w:rPr>
          <w:sz w:val="20"/>
          <w:szCs w:val="20"/>
        </w:rPr>
        <w:t xml:space="preserve">6.5. </w:t>
      </w:r>
      <w:r w:rsidRPr="007721D2">
        <w:rPr>
          <w:bCs/>
          <w:sz w:val="20"/>
          <w:szCs w:val="20"/>
        </w:rPr>
        <w:t>Собственник имеет право:</w:t>
      </w:r>
    </w:p>
    <w:p w:rsidR="007721D2" w:rsidRPr="007721D2" w:rsidRDefault="007721D2" w:rsidP="007721D2">
      <w:pPr>
        <w:ind w:firstLine="567"/>
        <w:jc w:val="both"/>
        <w:rPr>
          <w:sz w:val="20"/>
          <w:szCs w:val="20"/>
        </w:rPr>
      </w:pPr>
      <w:r w:rsidRPr="007721D2">
        <w:rPr>
          <w:sz w:val="20"/>
          <w:szCs w:val="20"/>
        </w:rPr>
        <w:t>6.5.1. Получать своевременное и качественное предоставление услуг и выполнение работ по содержанию и ремонту общего имущества в многоквартирном доме, в том числе на устранение аварий и неисправностей в сроки, установленные нормативно-правовыми документами и настоящим Договором.</w:t>
      </w:r>
    </w:p>
    <w:p w:rsidR="007721D2" w:rsidRPr="007721D2" w:rsidRDefault="007721D2" w:rsidP="007721D2">
      <w:pPr>
        <w:ind w:firstLine="567"/>
        <w:jc w:val="both"/>
        <w:rPr>
          <w:sz w:val="20"/>
          <w:szCs w:val="20"/>
        </w:rPr>
      </w:pPr>
      <w:r w:rsidRPr="007721D2">
        <w:rPr>
          <w:sz w:val="20"/>
          <w:szCs w:val="20"/>
        </w:rPr>
        <w:lastRenderedPageBreak/>
        <w:t>6.5.2. Требовать снижения платы за жилищные и коммунальные услуги в случае их некачественного, неполного или несвоевременного предоставления в порядке, установленном законодательством Российской Федерации.</w:t>
      </w:r>
    </w:p>
    <w:p w:rsidR="007721D2" w:rsidRPr="007721D2" w:rsidRDefault="007721D2" w:rsidP="007721D2">
      <w:pPr>
        <w:ind w:firstLine="567"/>
        <w:jc w:val="both"/>
        <w:rPr>
          <w:sz w:val="20"/>
          <w:szCs w:val="20"/>
        </w:rPr>
      </w:pPr>
      <w:r w:rsidRPr="007721D2">
        <w:rPr>
          <w:sz w:val="20"/>
          <w:szCs w:val="20"/>
        </w:rPr>
        <w:t>6.5.3. Получать от Управляющей организации акты о не предоставлении или предоставлении коммунальных услуг ненадлежащего качества в установленном порядке.</w:t>
      </w:r>
    </w:p>
    <w:p w:rsidR="007721D2" w:rsidRPr="007721D2" w:rsidRDefault="007721D2" w:rsidP="007721D2">
      <w:pPr>
        <w:ind w:firstLine="567"/>
        <w:jc w:val="both"/>
        <w:rPr>
          <w:sz w:val="20"/>
          <w:szCs w:val="20"/>
        </w:rPr>
      </w:pPr>
      <w:r w:rsidRPr="007721D2">
        <w:rPr>
          <w:sz w:val="20"/>
          <w:szCs w:val="20"/>
        </w:rPr>
        <w:t>6.5.4. Требовать возмещения ущерба, нанесенного по вине Управляющей организации.</w:t>
      </w:r>
    </w:p>
    <w:p w:rsidR="007721D2" w:rsidRPr="007721D2" w:rsidRDefault="007721D2" w:rsidP="007721D2">
      <w:pPr>
        <w:widowControl w:val="0"/>
        <w:shd w:val="clear" w:color="auto" w:fill="FFFFFF"/>
        <w:tabs>
          <w:tab w:val="left" w:pos="1003"/>
        </w:tabs>
        <w:autoSpaceDE w:val="0"/>
        <w:autoSpaceDN w:val="0"/>
        <w:adjustRightInd w:val="0"/>
        <w:ind w:firstLine="567"/>
        <w:jc w:val="both"/>
        <w:rPr>
          <w:spacing w:val="-12"/>
          <w:sz w:val="20"/>
          <w:szCs w:val="20"/>
        </w:rPr>
      </w:pPr>
      <w:r w:rsidRPr="007721D2">
        <w:rPr>
          <w:sz w:val="20"/>
          <w:szCs w:val="20"/>
        </w:rPr>
        <w:t xml:space="preserve">6.5.5. </w:t>
      </w:r>
      <w:r w:rsidRPr="007721D2">
        <w:rPr>
          <w:spacing w:val="-2"/>
          <w:sz w:val="20"/>
          <w:szCs w:val="20"/>
        </w:rPr>
        <w:t xml:space="preserve">При обнаружении недостатков выполненной работы или оказанной </w:t>
      </w:r>
      <w:r w:rsidRPr="007721D2">
        <w:rPr>
          <w:spacing w:val="-4"/>
          <w:sz w:val="20"/>
          <w:szCs w:val="20"/>
        </w:rPr>
        <w:t>слуги по содержанию и ремонту общего имущества вправе по своему выбору п</w:t>
      </w:r>
      <w:r w:rsidRPr="007721D2">
        <w:rPr>
          <w:spacing w:val="-6"/>
          <w:sz w:val="20"/>
          <w:szCs w:val="20"/>
        </w:rPr>
        <w:t>отребовать:</w:t>
      </w:r>
    </w:p>
    <w:p w:rsidR="007721D2" w:rsidRPr="007721D2" w:rsidRDefault="007721D2" w:rsidP="007721D2">
      <w:pPr>
        <w:shd w:val="clear" w:color="auto" w:fill="FFFFFF"/>
        <w:ind w:firstLine="567"/>
        <w:jc w:val="both"/>
        <w:rPr>
          <w:spacing w:val="1"/>
          <w:sz w:val="20"/>
          <w:szCs w:val="20"/>
        </w:rPr>
      </w:pPr>
      <w:r w:rsidRPr="007721D2">
        <w:rPr>
          <w:spacing w:val="1"/>
          <w:sz w:val="20"/>
          <w:szCs w:val="20"/>
        </w:rPr>
        <w:t>- составления акта по факту недостатка;</w:t>
      </w:r>
    </w:p>
    <w:p w:rsidR="007721D2" w:rsidRPr="007721D2" w:rsidRDefault="007721D2" w:rsidP="007721D2">
      <w:pPr>
        <w:shd w:val="clear" w:color="auto" w:fill="FFFFFF"/>
        <w:ind w:firstLine="567"/>
        <w:jc w:val="both"/>
        <w:rPr>
          <w:sz w:val="20"/>
          <w:szCs w:val="20"/>
        </w:rPr>
      </w:pPr>
      <w:r w:rsidRPr="007721D2">
        <w:rPr>
          <w:spacing w:val="1"/>
          <w:sz w:val="20"/>
          <w:szCs w:val="20"/>
        </w:rPr>
        <w:t xml:space="preserve">- безвозмездного устранения недостатков выполненной работы </w:t>
      </w:r>
      <w:r w:rsidRPr="007721D2">
        <w:rPr>
          <w:spacing w:val="-5"/>
          <w:sz w:val="20"/>
          <w:szCs w:val="20"/>
        </w:rPr>
        <w:t>оказанной услуги;</w:t>
      </w:r>
    </w:p>
    <w:p w:rsidR="007721D2" w:rsidRPr="007721D2" w:rsidRDefault="007721D2" w:rsidP="007721D2">
      <w:pPr>
        <w:shd w:val="clear" w:color="auto" w:fill="FFFFFF"/>
        <w:ind w:firstLine="567"/>
        <w:jc w:val="both"/>
        <w:rPr>
          <w:sz w:val="20"/>
          <w:szCs w:val="20"/>
        </w:rPr>
      </w:pPr>
      <w:r w:rsidRPr="007721D2">
        <w:rPr>
          <w:spacing w:val="-3"/>
          <w:sz w:val="20"/>
          <w:szCs w:val="20"/>
        </w:rPr>
        <w:t xml:space="preserve">- соответствующего уменьшения цены выполненной работы </w:t>
      </w:r>
      <w:r w:rsidRPr="007721D2">
        <w:rPr>
          <w:spacing w:val="-5"/>
          <w:sz w:val="20"/>
          <w:szCs w:val="20"/>
        </w:rPr>
        <w:t>оказанной услуги;</w:t>
      </w:r>
    </w:p>
    <w:p w:rsidR="007721D2" w:rsidRPr="007721D2" w:rsidRDefault="007721D2" w:rsidP="007721D2">
      <w:pPr>
        <w:shd w:val="clear" w:color="auto" w:fill="FFFFFF"/>
        <w:ind w:firstLine="567"/>
        <w:jc w:val="both"/>
        <w:rPr>
          <w:sz w:val="20"/>
          <w:szCs w:val="20"/>
        </w:rPr>
      </w:pPr>
      <w:r w:rsidRPr="007721D2">
        <w:rPr>
          <w:spacing w:val="-4"/>
          <w:sz w:val="20"/>
          <w:szCs w:val="20"/>
        </w:rPr>
        <w:t>- безвозмездного повторного выполнения работы;</w:t>
      </w:r>
    </w:p>
    <w:p w:rsidR="007721D2" w:rsidRPr="007721D2" w:rsidRDefault="007721D2" w:rsidP="007721D2">
      <w:pPr>
        <w:shd w:val="clear" w:color="auto" w:fill="FFFFFF"/>
        <w:ind w:firstLine="567"/>
        <w:jc w:val="both"/>
        <w:rPr>
          <w:sz w:val="20"/>
          <w:szCs w:val="20"/>
        </w:rPr>
      </w:pPr>
      <w:r w:rsidRPr="007721D2">
        <w:rPr>
          <w:spacing w:val="-3"/>
          <w:sz w:val="20"/>
          <w:szCs w:val="20"/>
        </w:rPr>
        <w:t xml:space="preserve">- возмещения понесенных им расходов по устранению недостатков выполненной работы или оказанной услуги своими силами или третьими </w:t>
      </w:r>
      <w:r w:rsidRPr="007721D2">
        <w:rPr>
          <w:spacing w:val="-7"/>
          <w:sz w:val="20"/>
          <w:szCs w:val="20"/>
        </w:rPr>
        <w:t>лицами.</w:t>
      </w:r>
    </w:p>
    <w:p w:rsidR="007721D2" w:rsidRPr="007721D2" w:rsidRDefault="007721D2" w:rsidP="007721D2">
      <w:pPr>
        <w:ind w:firstLine="567"/>
        <w:jc w:val="both"/>
        <w:rPr>
          <w:sz w:val="20"/>
          <w:szCs w:val="20"/>
        </w:rPr>
      </w:pPr>
      <w:r w:rsidRPr="007721D2">
        <w:rPr>
          <w:sz w:val="20"/>
          <w:szCs w:val="20"/>
        </w:rPr>
        <w:t>6.5.6. Участвовать в планировании работ по содержанию и ремонту общего имущества в многоквартирном доме, в принятии решений при изменении планов работ.</w:t>
      </w:r>
    </w:p>
    <w:p w:rsidR="007721D2" w:rsidRPr="007721D2" w:rsidRDefault="007721D2" w:rsidP="007721D2">
      <w:pPr>
        <w:ind w:firstLine="567"/>
        <w:jc w:val="both"/>
        <w:rPr>
          <w:sz w:val="20"/>
          <w:szCs w:val="20"/>
        </w:rPr>
      </w:pPr>
      <w:r w:rsidRPr="007721D2">
        <w:rPr>
          <w:sz w:val="20"/>
          <w:szCs w:val="20"/>
        </w:rPr>
        <w:t>6.5.7. Выбрать лиц, которым Управляющая организация, будет представлять письменный отчет о выполнении своих обязанностей по настоящему Договору.</w:t>
      </w:r>
    </w:p>
    <w:p w:rsidR="007721D2" w:rsidRPr="007721D2" w:rsidRDefault="007721D2" w:rsidP="007721D2">
      <w:pPr>
        <w:ind w:firstLine="567"/>
        <w:jc w:val="both"/>
        <w:rPr>
          <w:sz w:val="20"/>
          <w:szCs w:val="20"/>
        </w:rPr>
      </w:pPr>
    </w:p>
    <w:p w:rsidR="007721D2" w:rsidRPr="007721D2" w:rsidRDefault="007721D2" w:rsidP="007721D2">
      <w:pPr>
        <w:jc w:val="center"/>
        <w:rPr>
          <w:b/>
          <w:sz w:val="20"/>
          <w:szCs w:val="20"/>
        </w:rPr>
      </w:pPr>
      <w:r w:rsidRPr="007721D2">
        <w:rPr>
          <w:b/>
          <w:sz w:val="20"/>
          <w:szCs w:val="20"/>
        </w:rPr>
        <w:t>7. Порядок определения, начисления, внесения и изменения платы за жилое помещение и коммунальные и иные услуги</w:t>
      </w:r>
    </w:p>
    <w:p w:rsidR="007721D2" w:rsidRPr="007721D2" w:rsidRDefault="007721D2" w:rsidP="007721D2">
      <w:pPr>
        <w:autoSpaceDE w:val="0"/>
        <w:autoSpaceDN w:val="0"/>
        <w:adjustRightInd w:val="0"/>
        <w:ind w:firstLine="540"/>
        <w:jc w:val="both"/>
        <w:rPr>
          <w:sz w:val="20"/>
          <w:szCs w:val="20"/>
        </w:rPr>
      </w:pPr>
      <w:r w:rsidRPr="007721D2">
        <w:rPr>
          <w:sz w:val="20"/>
          <w:szCs w:val="20"/>
        </w:rPr>
        <w:t>7.1. Размер платы за содержание и ремонт жилья, а также коммунальные услуги, устанавливается в следующем порядке:</w:t>
      </w:r>
    </w:p>
    <w:p w:rsidR="007721D2" w:rsidRPr="007721D2" w:rsidRDefault="007721D2" w:rsidP="007721D2">
      <w:pPr>
        <w:autoSpaceDE w:val="0"/>
        <w:autoSpaceDN w:val="0"/>
        <w:adjustRightInd w:val="0"/>
        <w:ind w:firstLine="539"/>
        <w:jc w:val="both"/>
        <w:rPr>
          <w:spacing w:val="-1"/>
          <w:sz w:val="20"/>
          <w:szCs w:val="20"/>
        </w:rPr>
      </w:pPr>
      <w:r w:rsidRPr="007721D2">
        <w:rPr>
          <w:spacing w:val="6"/>
          <w:sz w:val="20"/>
          <w:szCs w:val="20"/>
        </w:rPr>
        <w:t xml:space="preserve">7.1.1. </w:t>
      </w:r>
      <w:r w:rsidRPr="007721D2">
        <w:rPr>
          <w:sz w:val="20"/>
          <w:szCs w:val="20"/>
        </w:rPr>
        <w:t xml:space="preserve">Плата за содержание и ремонт жилья, включающая плату за управление Многоквартирным домом, содержание, текущий и капитальный ремонт общего имущества, </w:t>
      </w:r>
      <w:r w:rsidRPr="007721D2">
        <w:rPr>
          <w:spacing w:val="6"/>
          <w:sz w:val="20"/>
          <w:szCs w:val="20"/>
        </w:rPr>
        <w:t xml:space="preserve">определяется </w:t>
      </w:r>
      <w:r w:rsidRPr="007721D2">
        <w:rPr>
          <w:sz w:val="20"/>
          <w:szCs w:val="20"/>
        </w:rPr>
        <w:t xml:space="preserve">для каждого Собственника </w:t>
      </w:r>
      <w:r w:rsidRPr="007721D2">
        <w:rPr>
          <w:spacing w:val="6"/>
          <w:sz w:val="20"/>
          <w:szCs w:val="20"/>
        </w:rPr>
        <w:t xml:space="preserve">исходя из общей </w:t>
      </w:r>
      <w:r w:rsidRPr="007721D2">
        <w:rPr>
          <w:sz w:val="20"/>
          <w:szCs w:val="20"/>
        </w:rPr>
        <w:t xml:space="preserve">стоимости работ и услуг по содержанию и ремонту общего имущества в многоквартирном доме пропорционально доле </w:t>
      </w:r>
      <w:r w:rsidRPr="007721D2">
        <w:rPr>
          <w:spacing w:val="3"/>
          <w:sz w:val="20"/>
          <w:szCs w:val="20"/>
        </w:rPr>
        <w:t xml:space="preserve">принадлежащего ему помещения в праве общей собственности собственников таких </w:t>
      </w:r>
      <w:r w:rsidRPr="007721D2">
        <w:rPr>
          <w:spacing w:val="-1"/>
          <w:sz w:val="20"/>
          <w:szCs w:val="20"/>
        </w:rPr>
        <w:t>помещений на общее имущество.</w:t>
      </w:r>
    </w:p>
    <w:p w:rsidR="007721D2" w:rsidRPr="007721D2" w:rsidRDefault="007721D2" w:rsidP="007721D2">
      <w:pPr>
        <w:autoSpaceDE w:val="0"/>
        <w:autoSpaceDN w:val="0"/>
        <w:adjustRightInd w:val="0"/>
        <w:ind w:firstLine="539"/>
        <w:jc w:val="both"/>
        <w:rPr>
          <w:spacing w:val="-1"/>
          <w:sz w:val="20"/>
          <w:szCs w:val="20"/>
        </w:rPr>
      </w:pPr>
      <w:r w:rsidRPr="007721D2">
        <w:rPr>
          <w:spacing w:val="-1"/>
          <w:sz w:val="20"/>
          <w:szCs w:val="20"/>
        </w:rPr>
        <w:t xml:space="preserve">7.1.2. </w:t>
      </w:r>
      <w:r w:rsidRPr="007721D2">
        <w:rPr>
          <w:spacing w:val="1"/>
          <w:sz w:val="20"/>
          <w:szCs w:val="20"/>
        </w:rPr>
        <w:t xml:space="preserve">Общий годовой размер платы по каждому жилому (нежилому) помещению </w:t>
      </w:r>
      <w:r w:rsidRPr="007721D2">
        <w:rPr>
          <w:spacing w:val="2"/>
          <w:sz w:val="20"/>
          <w:szCs w:val="20"/>
        </w:rPr>
        <w:t xml:space="preserve">устанавливается из расчета платы за содержание и ремонт помещений, определяемой в порядке, установленном настоящим договором, соразмерно площади отдельного </w:t>
      </w:r>
      <w:r w:rsidRPr="007721D2">
        <w:rPr>
          <w:spacing w:val="-1"/>
          <w:sz w:val="20"/>
          <w:szCs w:val="20"/>
        </w:rPr>
        <w:t>жилого (нежилого) помещения.</w:t>
      </w:r>
    </w:p>
    <w:p w:rsidR="007721D2" w:rsidRPr="007721D2" w:rsidRDefault="007721D2" w:rsidP="007721D2">
      <w:pPr>
        <w:autoSpaceDE w:val="0"/>
        <w:autoSpaceDN w:val="0"/>
        <w:adjustRightInd w:val="0"/>
        <w:ind w:firstLine="539"/>
        <w:jc w:val="both"/>
        <w:rPr>
          <w:spacing w:val="-1"/>
          <w:sz w:val="20"/>
          <w:szCs w:val="20"/>
        </w:rPr>
      </w:pPr>
      <w:r w:rsidRPr="007721D2">
        <w:rPr>
          <w:spacing w:val="-1"/>
          <w:sz w:val="20"/>
          <w:szCs w:val="20"/>
        </w:rPr>
        <w:t>7.1.3. Еж</w:t>
      </w:r>
      <w:r w:rsidRPr="007721D2">
        <w:rPr>
          <w:spacing w:val="6"/>
          <w:sz w:val="20"/>
          <w:szCs w:val="20"/>
        </w:rPr>
        <w:t xml:space="preserve">емесячный размер платы по каждому </w:t>
      </w:r>
      <w:r w:rsidRPr="007721D2">
        <w:rPr>
          <w:spacing w:val="8"/>
          <w:sz w:val="20"/>
          <w:szCs w:val="20"/>
        </w:rPr>
        <w:t xml:space="preserve">помещению определяется в течение срока действия договора в соответствии с порядком внесения платы за </w:t>
      </w:r>
      <w:r w:rsidRPr="007721D2">
        <w:rPr>
          <w:spacing w:val="6"/>
          <w:sz w:val="20"/>
          <w:szCs w:val="20"/>
        </w:rPr>
        <w:t>содержание и ремонт помещения</w:t>
      </w:r>
      <w:r w:rsidRPr="007721D2">
        <w:rPr>
          <w:spacing w:val="-1"/>
          <w:sz w:val="20"/>
          <w:szCs w:val="20"/>
        </w:rPr>
        <w:t xml:space="preserve"> и рассчитывается произведением площади занимаемого жилого (нежилого) помещения на размер платы за содержание и ремонт 1 </w:t>
      </w:r>
      <w:proofErr w:type="spellStart"/>
      <w:r w:rsidRPr="007721D2">
        <w:rPr>
          <w:spacing w:val="-1"/>
          <w:sz w:val="20"/>
          <w:szCs w:val="20"/>
        </w:rPr>
        <w:t>кв.м</w:t>
      </w:r>
      <w:proofErr w:type="spellEnd"/>
      <w:r w:rsidRPr="007721D2">
        <w:rPr>
          <w:spacing w:val="-1"/>
          <w:sz w:val="20"/>
          <w:szCs w:val="20"/>
        </w:rPr>
        <w:t>. общей площади жилого (нежилого) помещения.</w:t>
      </w:r>
    </w:p>
    <w:p w:rsidR="007721D2" w:rsidRPr="007721D2" w:rsidRDefault="007721D2" w:rsidP="007721D2">
      <w:pPr>
        <w:widowControl w:val="0"/>
        <w:shd w:val="clear" w:color="auto" w:fill="FFFFFF"/>
        <w:tabs>
          <w:tab w:val="left" w:pos="1320"/>
        </w:tabs>
        <w:autoSpaceDE w:val="0"/>
        <w:autoSpaceDN w:val="0"/>
        <w:adjustRightInd w:val="0"/>
        <w:spacing w:line="274" w:lineRule="exact"/>
        <w:ind w:firstLine="539"/>
        <w:jc w:val="both"/>
        <w:rPr>
          <w:spacing w:val="-1"/>
          <w:sz w:val="20"/>
          <w:szCs w:val="20"/>
        </w:rPr>
      </w:pPr>
      <w:r w:rsidRPr="007721D2">
        <w:rPr>
          <w:spacing w:val="-1"/>
          <w:sz w:val="20"/>
          <w:szCs w:val="20"/>
        </w:rPr>
        <w:t xml:space="preserve">7.1.4. Размер платы за содержание и ремонт помещений на 1 </w:t>
      </w:r>
      <w:proofErr w:type="spellStart"/>
      <w:r w:rsidRPr="007721D2">
        <w:rPr>
          <w:spacing w:val="-1"/>
          <w:sz w:val="20"/>
          <w:szCs w:val="20"/>
        </w:rPr>
        <w:t>кв.м</w:t>
      </w:r>
      <w:proofErr w:type="spellEnd"/>
      <w:r w:rsidRPr="007721D2">
        <w:rPr>
          <w:spacing w:val="-1"/>
          <w:sz w:val="20"/>
          <w:szCs w:val="20"/>
        </w:rPr>
        <w:t>. должен быть соразмерен утвержденному перечню, объемам и качеству работ и услуг на общем собрании собственников помещений многоквартирного дома, одинаков для всех собственников многоквартирного дома и указан сторонами в приложении № 2 (перечень работ и услуг) или в соглашениях об изменении условий договора.</w:t>
      </w:r>
    </w:p>
    <w:p w:rsidR="007721D2" w:rsidRPr="007721D2" w:rsidRDefault="007721D2" w:rsidP="007721D2">
      <w:pPr>
        <w:ind w:firstLine="539"/>
        <w:jc w:val="both"/>
        <w:rPr>
          <w:sz w:val="20"/>
          <w:szCs w:val="20"/>
        </w:rPr>
      </w:pPr>
      <w:r w:rsidRPr="007721D2">
        <w:rPr>
          <w:spacing w:val="-1"/>
          <w:sz w:val="20"/>
          <w:szCs w:val="20"/>
        </w:rPr>
        <w:t>7.1.5. Если собственники помещений на их общем собрании не приняли решение об определении и утверждении размера платы за содержание и ремонт жилья, то Управляющая организация обращается в орган местного самоуправления для утверждения этой платы в соответствии с порядком регулирования тарифов в сфере жилищно-коммунального хозяйства, утвержденным правовым актом органа местного самоуправления.</w:t>
      </w:r>
    </w:p>
    <w:p w:rsidR="007721D2" w:rsidRPr="007721D2" w:rsidRDefault="007721D2" w:rsidP="007721D2">
      <w:pPr>
        <w:autoSpaceDE w:val="0"/>
        <w:autoSpaceDN w:val="0"/>
        <w:adjustRightInd w:val="0"/>
        <w:ind w:firstLine="540"/>
        <w:jc w:val="both"/>
        <w:rPr>
          <w:sz w:val="20"/>
          <w:szCs w:val="20"/>
        </w:rPr>
      </w:pPr>
      <w:r w:rsidRPr="007721D2">
        <w:rPr>
          <w:spacing w:val="-3"/>
          <w:sz w:val="20"/>
          <w:szCs w:val="20"/>
        </w:rPr>
        <w:t>7.1.6</w:t>
      </w:r>
      <w:r w:rsidRPr="007721D2">
        <w:rPr>
          <w:sz w:val="20"/>
          <w:szCs w:val="20"/>
        </w:rPr>
        <w:t xml:space="preserve">. В случае оказания услуг и выполнения работ по содержанию и ремонту общего имущества в многоквартирном доме, указанных в приложении 2 к настоящему Договору или </w:t>
      </w:r>
      <w:r w:rsidRPr="007721D2">
        <w:rPr>
          <w:spacing w:val="-1"/>
          <w:sz w:val="20"/>
          <w:szCs w:val="20"/>
        </w:rPr>
        <w:t>в соглашениях об изменении условий договора</w:t>
      </w:r>
      <w:r w:rsidRPr="007721D2">
        <w:rPr>
          <w:sz w:val="20"/>
          <w:szCs w:val="20"/>
        </w:rPr>
        <w:t xml:space="preserve">, ненадлежащего качества и/или с перерывами, превышающими установленную продолжительность, т.е. неоказания части услуг и/или невыполнения части работ в многоквартирном доме, стоимость этих работ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по содержанию и ремонту общего имущества в многоквартирном доме в соответствии с Правилами содержания общего имущества в многоквартирном доме, утвержденными Правительством Российской Федерации. </w:t>
      </w:r>
    </w:p>
    <w:p w:rsidR="007721D2" w:rsidRPr="007721D2" w:rsidRDefault="007721D2" w:rsidP="007721D2">
      <w:pPr>
        <w:autoSpaceDE w:val="0"/>
        <w:autoSpaceDN w:val="0"/>
        <w:adjustRightInd w:val="0"/>
        <w:ind w:firstLine="720"/>
        <w:jc w:val="both"/>
        <w:rPr>
          <w:sz w:val="20"/>
          <w:szCs w:val="20"/>
        </w:rPr>
      </w:pPr>
      <w:r w:rsidRPr="007721D2">
        <w:rPr>
          <w:sz w:val="20"/>
          <w:szCs w:val="20"/>
        </w:rPr>
        <w:t>В случае исправления выявленных недостатков, не связанных с регулярно производимыми работами в соответствии с установленными периодами производства работ (услуг), стоимость таких работ может быть включена в плату за содержание и ремонт общего имущества в размере занимаемого помещения в следующих месяцах при уведомлении собственника.</w:t>
      </w:r>
    </w:p>
    <w:p w:rsidR="007721D2" w:rsidRPr="007721D2" w:rsidRDefault="007721D2" w:rsidP="007721D2">
      <w:pPr>
        <w:autoSpaceDE w:val="0"/>
        <w:autoSpaceDN w:val="0"/>
        <w:adjustRightInd w:val="0"/>
        <w:ind w:firstLine="720"/>
        <w:jc w:val="both"/>
        <w:rPr>
          <w:spacing w:val="-3"/>
          <w:sz w:val="20"/>
          <w:szCs w:val="20"/>
        </w:rPr>
      </w:pPr>
      <w:r w:rsidRPr="007721D2">
        <w:rPr>
          <w:sz w:val="20"/>
          <w:szCs w:val="20"/>
        </w:rPr>
        <w:t xml:space="preserve">7.1.7. </w:t>
      </w:r>
      <w:r w:rsidRPr="007721D2">
        <w:rPr>
          <w:spacing w:val="-3"/>
          <w:sz w:val="20"/>
          <w:szCs w:val="20"/>
        </w:rPr>
        <w:t>Собственник не вправе требовать изменения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7721D2" w:rsidRPr="007721D2" w:rsidRDefault="007721D2" w:rsidP="007721D2">
      <w:pPr>
        <w:autoSpaceDE w:val="0"/>
        <w:autoSpaceDN w:val="0"/>
        <w:adjustRightInd w:val="0"/>
        <w:ind w:firstLine="720"/>
        <w:jc w:val="both"/>
        <w:rPr>
          <w:spacing w:val="-3"/>
          <w:sz w:val="20"/>
          <w:szCs w:val="20"/>
        </w:rPr>
      </w:pPr>
      <w:r w:rsidRPr="007721D2">
        <w:rPr>
          <w:sz w:val="20"/>
          <w:szCs w:val="20"/>
        </w:rPr>
        <w:t>7.1.8. Собственник вправе обратиться в Управляющую организацию в письменной форме или сделать это устно в течение 6 месяцев после выявления соответствующего нарушения условий настоящего договора и требовать с Управляющей организации в течение 2 рабочих дней с даты обращения извещения о регистрационном номере обращения и последующем удовлетворении либо об отказе в его удовлетворении с указанием причин.</w:t>
      </w:r>
    </w:p>
    <w:p w:rsidR="007721D2" w:rsidRPr="007721D2" w:rsidRDefault="007721D2" w:rsidP="007721D2">
      <w:pPr>
        <w:shd w:val="clear" w:color="auto" w:fill="FFFFFF"/>
        <w:spacing w:line="278" w:lineRule="exact"/>
        <w:ind w:left="24" w:right="10" w:firstLine="696"/>
        <w:jc w:val="both"/>
        <w:rPr>
          <w:sz w:val="20"/>
          <w:szCs w:val="20"/>
        </w:rPr>
      </w:pPr>
      <w:r w:rsidRPr="007721D2">
        <w:rPr>
          <w:spacing w:val="-1"/>
          <w:sz w:val="20"/>
          <w:szCs w:val="20"/>
        </w:rPr>
        <w:t xml:space="preserve">7.1.9. Плата за коммунальные услуги включает в себя плату за холодное и горячее </w:t>
      </w:r>
      <w:r w:rsidRPr="007721D2">
        <w:rPr>
          <w:sz w:val="20"/>
          <w:szCs w:val="20"/>
        </w:rPr>
        <w:t>водоснабжение, водоотведение, отопление, электроснабжение, газоснабжение.</w:t>
      </w:r>
    </w:p>
    <w:p w:rsidR="007721D2" w:rsidRPr="007721D2" w:rsidRDefault="007721D2" w:rsidP="007721D2">
      <w:pPr>
        <w:shd w:val="clear" w:color="auto" w:fill="FFFFFF"/>
        <w:spacing w:line="269" w:lineRule="exact"/>
        <w:ind w:left="29" w:firstLine="710"/>
        <w:jc w:val="both"/>
        <w:rPr>
          <w:sz w:val="20"/>
          <w:szCs w:val="20"/>
        </w:rPr>
      </w:pPr>
      <w:r w:rsidRPr="007721D2">
        <w:rPr>
          <w:spacing w:val="1"/>
          <w:sz w:val="20"/>
          <w:szCs w:val="20"/>
        </w:rPr>
        <w:lastRenderedPageBreak/>
        <w:t xml:space="preserve">7.1.10. Размер платы за коммунальные услуги </w:t>
      </w:r>
      <w:r w:rsidRPr="007721D2">
        <w:rPr>
          <w:sz w:val="20"/>
          <w:szCs w:val="20"/>
        </w:rPr>
        <w:t xml:space="preserve">определяется в соответствии с Правилами предоставления коммунальных услуг гражданам, утвержденными Правительством Российской Федерации и </w:t>
      </w:r>
      <w:r w:rsidRPr="007721D2">
        <w:rPr>
          <w:spacing w:val="-1"/>
          <w:sz w:val="20"/>
          <w:szCs w:val="20"/>
        </w:rPr>
        <w:t>указывается сторонами в приложении 2 или в соглашениях об изменении условий договора</w:t>
      </w:r>
      <w:r w:rsidRPr="007721D2">
        <w:rPr>
          <w:sz w:val="20"/>
          <w:szCs w:val="20"/>
        </w:rPr>
        <w:t>.</w:t>
      </w:r>
    </w:p>
    <w:p w:rsidR="007721D2" w:rsidRPr="007721D2" w:rsidRDefault="007721D2" w:rsidP="007721D2">
      <w:pPr>
        <w:shd w:val="clear" w:color="auto" w:fill="FFFFFF"/>
        <w:spacing w:line="269" w:lineRule="exact"/>
        <w:ind w:left="29" w:firstLine="710"/>
        <w:jc w:val="both"/>
        <w:rPr>
          <w:sz w:val="20"/>
          <w:szCs w:val="20"/>
        </w:rPr>
      </w:pPr>
      <w:r w:rsidRPr="007721D2">
        <w:rPr>
          <w:sz w:val="20"/>
          <w:szCs w:val="20"/>
        </w:rPr>
        <w:t>7.1.11. Изменение размера платы за отдельные виды коммунальных услуг при их предоставлении ненадлежащего качества и (или) с перерывами, превышающими установленную продолжительность производиться в порядке, установленном Правилами, утвержденными Правительством Российской Федерации.</w:t>
      </w:r>
    </w:p>
    <w:p w:rsidR="007721D2" w:rsidRPr="007721D2" w:rsidRDefault="007721D2" w:rsidP="007721D2">
      <w:pPr>
        <w:shd w:val="clear" w:color="auto" w:fill="FFFFFF"/>
        <w:spacing w:line="269" w:lineRule="exact"/>
        <w:ind w:left="29" w:firstLine="710"/>
        <w:jc w:val="both"/>
        <w:rPr>
          <w:sz w:val="20"/>
          <w:szCs w:val="20"/>
        </w:rPr>
      </w:pPr>
      <w:r w:rsidRPr="007721D2">
        <w:rPr>
          <w:sz w:val="20"/>
          <w:szCs w:val="20"/>
        </w:rPr>
        <w:t>7.1.12. Плата за содержание и ремонт жилья, а также коммунальные услуги вносится ежемесячно до десятого числа месяца, следующего за истекшим месяцем.</w:t>
      </w:r>
    </w:p>
    <w:p w:rsidR="007721D2" w:rsidRPr="007721D2" w:rsidRDefault="007721D2" w:rsidP="007721D2">
      <w:pPr>
        <w:shd w:val="clear" w:color="auto" w:fill="FFFFFF"/>
        <w:spacing w:line="269" w:lineRule="exact"/>
        <w:ind w:left="29" w:firstLine="710"/>
        <w:jc w:val="both"/>
        <w:rPr>
          <w:sz w:val="20"/>
          <w:szCs w:val="20"/>
        </w:rPr>
      </w:pPr>
      <w:r w:rsidRPr="007721D2">
        <w:rPr>
          <w:sz w:val="20"/>
          <w:szCs w:val="20"/>
        </w:rPr>
        <w:t>7.1.13. Плата за содержание и ремонт жилья, а также коммунальные услуги вносится на основании информации предоставляемой Управляющей организацией при внесении платы.</w:t>
      </w:r>
    </w:p>
    <w:p w:rsidR="007721D2" w:rsidRPr="007721D2" w:rsidRDefault="007721D2" w:rsidP="007721D2">
      <w:pPr>
        <w:shd w:val="clear" w:color="auto" w:fill="FFFFFF"/>
        <w:spacing w:line="269" w:lineRule="exact"/>
        <w:ind w:left="29" w:firstLine="710"/>
        <w:jc w:val="both"/>
        <w:rPr>
          <w:sz w:val="20"/>
          <w:szCs w:val="20"/>
        </w:rPr>
      </w:pPr>
      <w:r w:rsidRPr="007721D2">
        <w:rPr>
          <w:sz w:val="20"/>
          <w:szCs w:val="20"/>
        </w:rPr>
        <w:t>7.1.14. В платежном документе указываются: получатель платежа, расчетный счет, на который вносится плата, площадь помещения; количество проживающих (зарегистрированных) граждан; объем (количество) потребленных коммунальных услуг; установленные тарифы на коммунальные услуги; размеры платы за жилищные и коммунальные услуги с учетом исполнения условий настоящего Договора; сумма перерасчета, задолженности Собственника по оплате жилищно-коммунальных услуг за предыдущие периоды. В платежном документе также указываются: дата создания платежного документа, контактный телефон для справок.</w:t>
      </w:r>
    </w:p>
    <w:p w:rsidR="007721D2" w:rsidRPr="007721D2" w:rsidRDefault="007721D2" w:rsidP="007721D2">
      <w:pPr>
        <w:shd w:val="clear" w:color="auto" w:fill="FFFFFF"/>
        <w:spacing w:line="269" w:lineRule="exact"/>
        <w:ind w:left="29" w:firstLine="710"/>
        <w:jc w:val="both"/>
        <w:rPr>
          <w:sz w:val="20"/>
          <w:szCs w:val="20"/>
        </w:rPr>
      </w:pPr>
      <w:r w:rsidRPr="007721D2">
        <w:rPr>
          <w:sz w:val="20"/>
          <w:szCs w:val="20"/>
        </w:rPr>
        <w:t>7.1.15. Сумма начисленных пеней указывается в отдельном платежном документе.</w:t>
      </w:r>
    </w:p>
    <w:p w:rsidR="007721D2" w:rsidRPr="007721D2" w:rsidRDefault="007721D2" w:rsidP="007721D2">
      <w:pPr>
        <w:shd w:val="clear" w:color="auto" w:fill="FFFFFF"/>
        <w:spacing w:line="269" w:lineRule="exact"/>
        <w:ind w:left="29" w:firstLine="710"/>
        <w:jc w:val="both"/>
        <w:rPr>
          <w:sz w:val="20"/>
          <w:szCs w:val="20"/>
        </w:rPr>
      </w:pPr>
      <w:r w:rsidRPr="007721D2">
        <w:rPr>
          <w:sz w:val="20"/>
          <w:szCs w:val="20"/>
        </w:rPr>
        <w:t>7.1.16. Собственники или уполномоченные ими лица вносят плату за жилищно-коммунальные услуги в соответствии с банковскими реквизитами.</w:t>
      </w:r>
    </w:p>
    <w:p w:rsidR="007721D2" w:rsidRPr="007721D2" w:rsidRDefault="007721D2" w:rsidP="007721D2">
      <w:pPr>
        <w:shd w:val="clear" w:color="auto" w:fill="FFFFFF"/>
        <w:spacing w:line="269" w:lineRule="exact"/>
        <w:ind w:left="29" w:firstLine="710"/>
        <w:jc w:val="both"/>
        <w:rPr>
          <w:strike/>
          <w:sz w:val="20"/>
          <w:szCs w:val="20"/>
        </w:rPr>
      </w:pPr>
      <w:r w:rsidRPr="007721D2">
        <w:rPr>
          <w:sz w:val="20"/>
          <w:szCs w:val="20"/>
        </w:rPr>
        <w:t>7.1.17. Неиспользование помещений Собственниками не является основанием невнесения платы за жилищно-коммунальные слуги.</w:t>
      </w:r>
    </w:p>
    <w:p w:rsidR="007721D2" w:rsidRPr="007721D2" w:rsidRDefault="007721D2" w:rsidP="007721D2">
      <w:pPr>
        <w:shd w:val="clear" w:color="auto" w:fill="FFFFFF"/>
        <w:spacing w:line="269" w:lineRule="exact"/>
        <w:ind w:left="29" w:firstLine="710"/>
        <w:jc w:val="both"/>
        <w:rPr>
          <w:sz w:val="20"/>
          <w:szCs w:val="20"/>
        </w:rPr>
      </w:pPr>
      <w:r w:rsidRPr="007721D2">
        <w:rPr>
          <w:sz w:val="20"/>
          <w:szCs w:val="20"/>
        </w:rPr>
        <w:t>7.1.18. При временном отсутствии проживающих в жилых помещениях граждан внесение платы за холодное водоснабжение, горячее водоснабжение, газоснабжение, электроснабжение и водоотведение при отсутствии в жилом помещении индивидуальных приборов учета по соответствующим видам коммунальных услуг осуществляется с учетом перерасчета платежей за период временного отсутствия граждан в порядке, установленном действующим законодательством.</w:t>
      </w:r>
    </w:p>
    <w:p w:rsidR="007721D2" w:rsidRPr="007721D2" w:rsidRDefault="007721D2" w:rsidP="007721D2">
      <w:pPr>
        <w:shd w:val="clear" w:color="auto" w:fill="FFFFFF"/>
        <w:spacing w:line="269" w:lineRule="exact"/>
        <w:ind w:left="29" w:firstLine="710"/>
        <w:jc w:val="both"/>
        <w:rPr>
          <w:sz w:val="20"/>
          <w:szCs w:val="20"/>
        </w:rPr>
      </w:pPr>
      <w:r w:rsidRPr="007721D2">
        <w:rPr>
          <w:sz w:val="20"/>
          <w:szCs w:val="20"/>
        </w:rPr>
        <w:t>7.1.19. Очередность погашения требований по денежным обязательствам Собственника перед Управляющей организацией определяется в соответствии с действующим законодательством.</w:t>
      </w:r>
    </w:p>
    <w:p w:rsidR="007721D2" w:rsidRPr="007721D2" w:rsidRDefault="007721D2" w:rsidP="007721D2">
      <w:pPr>
        <w:shd w:val="clear" w:color="auto" w:fill="FFFFFF"/>
        <w:spacing w:line="269" w:lineRule="exact"/>
        <w:ind w:left="29" w:firstLine="710"/>
        <w:jc w:val="both"/>
        <w:rPr>
          <w:sz w:val="20"/>
          <w:szCs w:val="20"/>
        </w:rPr>
      </w:pPr>
      <w:r w:rsidRPr="007721D2">
        <w:rPr>
          <w:sz w:val="20"/>
          <w:szCs w:val="20"/>
        </w:rPr>
        <w:t>7.1.20. В случае изменения в установленном порядке тарифов на коммунальные услуги Управляющая организация применяет новые тарифы со дня вступления в силу соответствующего нормативного правового акта.</w:t>
      </w:r>
    </w:p>
    <w:p w:rsidR="007721D2" w:rsidRPr="007721D2" w:rsidRDefault="007721D2" w:rsidP="007721D2">
      <w:pPr>
        <w:shd w:val="clear" w:color="auto" w:fill="FFFFFF"/>
        <w:spacing w:line="269" w:lineRule="exact"/>
        <w:ind w:left="29" w:firstLine="710"/>
        <w:jc w:val="both"/>
        <w:rPr>
          <w:sz w:val="20"/>
          <w:szCs w:val="20"/>
        </w:rPr>
      </w:pPr>
      <w:r w:rsidRPr="007721D2">
        <w:rPr>
          <w:sz w:val="20"/>
          <w:szCs w:val="20"/>
        </w:rPr>
        <w:t>7.1.21. Услуги Управляющей организации, не предусмотренные настоящим Договором, выполняются за отдельную плату по взаимному соглашению Сторон.</w:t>
      </w:r>
    </w:p>
    <w:p w:rsidR="007721D2" w:rsidRPr="007721D2" w:rsidRDefault="007721D2" w:rsidP="007721D2">
      <w:pPr>
        <w:widowControl w:val="0"/>
        <w:autoSpaceDE w:val="0"/>
        <w:autoSpaceDN w:val="0"/>
        <w:adjustRightInd w:val="0"/>
        <w:ind w:firstLine="567"/>
        <w:jc w:val="both"/>
        <w:rPr>
          <w:sz w:val="20"/>
          <w:szCs w:val="20"/>
        </w:rPr>
      </w:pPr>
    </w:p>
    <w:p w:rsidR="007721D2" w:rsidRPr="007721D2" w:rsidRDefault="007721D2" w:rsidP="007721D2">
      <w:pPr>
        <w:autoSpaceDE w:val="0"/>
        <w:autoSpaceDN w:val="0"/>
        <w:adjustRightInd w:val="0"/>
        <w:jc w:val="center"/>
        <w:rPr>
          <w:b/>
          <w:sz w:val="20"/>
          <w:szCs w:val="20"/>
        </w:rPr>
      </w:pPr>
      <w:r w:rsidRPr="007721D2">
        <w:rPr>
          <w:b/>
          <w:sz w:val="20"/>
          <w:szCs w:val="20"/>
        </w:rPr>
        <w:t>8. Осуществление контроля за выполнением сторонами обязательств по Договору</w:t>
      </w:r>
    </w:p>
    <w:p w:rsidR="007721D2" w:rsidRPr="007721D2" w:rsidRDefault="007721D2" w:rsidP="007721D2">
      <w:pPr>
        <w:autoSpaceDE w:val="0"/>
        <w:autoSpaceDN w:val="0"/>
        <w:adjustRightInd w:val="0"/>
        <w:jc w:val="center"/>
        <w:rPr>
          <w:sz w:val="20"/>
          <w:szCs w:val="20"/>
        </w:rPr>
      </w:pPr>
      <w:r w:rsidRPr="007721D2">
        <w:rPr>
          <w:b/>
          <w:sz w:val="20"/>
          <w:szCs w:val="20"/>
        </w:rPr>
        <w:t xml:space="preserve"> </w:t>
      </w:r>
      <w:r w:rsidRPr="007721D2">
        <w:rPr>
          <w:sz w:val="20"/>
          <w:szCs w:val="20"/>
        </w:rPr>
        <w:t>8.1. Контроль исполнения Управляющей организаций настоящего Договора осуществляется Собственником помещений и доверенными им лицами или уполномоченными представителями Собственника(</w:t>
      </w:r>
      <w:proofErr w:type="spellStart"/>
      <w:r w:rsidRPr="007721D2">
        <w:rPr>
          <w:sz w:val="20"/>
          <w:szCs w:val="20"/>
        </w:rPr>
        <w:t>ов</w:t>
      </w:r>
      <w:proofErr w:type="spellEnd"/>
      <w:r w:rsidRPr="007721D2">
        <w:rPr>
          <w:sz w:val="20"/>
          <w:szCs w:val="20"/>
        </w:rPr>
        <w:t>) в соответствии с их полномочиями, а также уполномоченными органами.</w:t>
      </w:r>
    </w:p>
    <w:p w:rsidR="007721D2" w:rsidRPr="007721D2" w:rsidRDefault="007721D2" w:rsidP="007721D2">
      <w:pPr>
        <w:autoSpaceDE w:val="0"/>
        <w:autoSpaceDN w:val="0"/>
        <w:adjustRightInd w:val="0"/>
        <w:ind w:firstLine="540"/>
        <w:jc w:val="both"/>
        <w:rPr>
          <w:sz w:val="20"/>
          <w:szCs w:val="20"/>
        </w:rPr>
      </w:pPr>
      <w:r w:rsidRPr="007721D2">
        <w:rPr>
          <w:sz w:val="20"/>
          <w:szCs w:val="20"/>
        </w:rPr>
        <w:t>8.1.1. Контроль осуществляется путем:</w:t>
      </w:r>
    </w:p>
    <w:p w:rsidR="007721D2" w:rsidRPr="007721D2" w:rsidRDefault="007721D2" w:rsidP="007721D2">
      <w:pPr>
        <w:autoSpaceDE w:val="0"/>
        <w:autoSpaceDN w:val="0"/>
        <w:adjustRightInd w:val="0"/>
        <w:ind w:firstLine="540"/>
        <w:jc w:val="both"/>
        <w:rPr>
          <w:sz w:val="20"/>
          <w:szCs w:val="20"/>
        </w:rPr>
      </w:pPr>
      <w:r w:rsidRPr="007721D2">
        <w:rPr>
          <w:sz w:val="20"/>
          <w:szCs w:val="20"/>
        </w:rPr>
        <w:t>- получения от ответственных лиц Управляющей организации не позднее 5 рабочих дней с даты письменного обращения информации о перечнях, объемах, качестве и периодичности оказанных услуг и (или) выполненных работ;</w:t>
      </w:r>
    </w:p>
    <w:p w:rsidR="007721D2" w:rsidRPr="007721D2" w:rsidRDefault="007721D2" w:rsidP="007721D2">
      <w:pPr>
        <w:autoSpaceDE w:val="0"/>
        <w:autoSpaceDN w:val="0"/>
        <w:adjustRightInd w:val="0"/>
        <w:ind w:firstLine="540"/>
        <w:jc w:val="both"/>
        <w:rPr>
          <w:sz w:val="20"/>
          <w:szCs w:val="20"/>
        </w:rPr>
      </w:pPr>
      <w:r w:rsidRPr="007721D2">
        <w:rPr>
          <w:sz w:val="20"/>
          <w:szCs w:val="20"/>
        </w:rPr>
        <w:t>- получения от руководителя Управляющей организации отчёта о выполнении обязательств по настоящему договору за прошедший год не позднее 31 марта года, следующего за отчётным по форме согласно Приложению 3;</w:t>
      </w:r>
    </w:p>
    <w:p w:rsidR="007721D2" w:rsidRPr="007721D2" w:rsidRDefault="007721D2" w:rsidP="007721D2">
      <w:pPr>
        <w:autoSpaceDE w:val="0"/>
        <w:autoSpaceDN w:val="0"/>
        <w:adjustRightInd w:val="0"/>
        <w:ind w:firstLine="540"/>
        <w:jc w:val="both"/>
        <w:rPr>
          <w:sz w:val="20"/>
          <w:szCs w:val="20"/>
        </w:rPr>
      </w:pPr>
      <w:r w:rsidRPr="007721D2">
        <w:rPr>
          <w:sz w:val="20"/>
          <w:szCs w:val="20"/>
        </w:rPr>
        <w:t>- проверки объемов, качества и периодичности оказания услуг и выполнения работ;</w:t>
      </w:r>
    </w:p>
    <w:p w:rsidR="007721D2" w:rsidRPr="007721D2" w:rsidRDefault="007721D2" w:rsidP="007721D2">
      <w:pPr>
        <w:autoSpaceDE w:val="0"/>
        <w:autoSpaceDN w:val="0"/>
        <w:adjustRightInd w:val="0"/>
        <w:ind w:firstLine="540"/>
        <w:jc w:val="both"/>
        <w:rPr>
          <w:sz w:val="20"/>
          <w:szCs w:val="20"/>
        </w:rPr>
      </w:pPr>
      <w:r w:rsidRPr="007721D2">
        <w:rPr>
          <w:sz w:val="20"/>
          <w:szCs w:val="20"/>
        </w:rPr>
        <w:t>- участия в осмотрах общего имущества, в том числе кровель, подвалов, а также участия в проверках технического состояния инженерных систем и оборудования с целью подготовки предложений по их ремонту;</w:t>
      </w:r>
    </w:p>
    <w:p w:rsidR="007721D2" w:rsidRPr="007721D2" w:rsidRDefault="007721D2" w:rsidP="007721D2">
      <w:pPr>
        <w:autoSpaceDE w:val="0"/>
        <w:autoSpaceDN w:val="0"/>
        <w:adjustRightInd w:val="0"/>
        <w:ind w:firstLine="540"/>
        <w:jc w:val="both"/>
        <w:rPr>
          <w:sz w:val="20"/>
          <w:szCs w:val="20"/>
        </w:rPr>
      </w:pPr>
      <w:r w:rsidRPr="007721D2">
        <w:rPr>
          <w:sz w:val="20"/>
          <w:szCs w:val="20"/>
        </w:rPr>
        <w:t>- участия в приемке всех видов работ, в том числе по подготовке дома к сезонной эксплуатации;</w:t>
      </w:r>
    </w:p>
    <w:p w:rsidR="007721D2" w:rsidRPr="007721D2" w:rsidRDefault="007721D2" w:rsidP="007721D2">
      <w:pPr>
        <w:autoSpaceDE w:val="0"/>
        <w:autoSpaceDN w:val="0"/>
        <w:adjustRightInd w:val="0"/>
        <w:ind w:firstLine="540"/>
        <w:jc w:val="both"/>
        <w:rPr>
          <w:sz w:val="20"/>
          <w:szCs w:val="20"/>
        </w:rPr>
      </w:pPr>
      <w:r w:rsidRPr="007721D2">
        <w:rPr>
          <w:sz w:val="20"/>
          <w:szCs w:val="20"/>
        </w:rPr>
        <w:t>- составления актов о нарушении условий Договора.</w:t>
      </w:r>
    </w:p>
    <w:p w:rsidR="007721D2" w:rsidRPr="007721D2" w:rsidRDefault="007721D2" w:rsidP="007721D2">
      <w:pPr>
        <w:autoSpaceDE w:val="0"/>
        <w:autoSpaceDN w:val="0"/>
        <w:adjustRightInd w:val="0"/>
        <w:ind w:firstLine="540"/>
        <w:jc w:val="both"/>
        <w:rPr>
          <w:sz w:val="20"/>
          <w:szCs w:val="20"/>
        </w:rPr>
      </w:pPr>
      <w:r w:rsidRPr="007721D2">
        <w:rPr>
          <w:sz w:val="20"/>
          <w:szCs w:val="20"/>
        </w:rPr>
        <w:t xml:space="preserve">8.2. Контроль исполнения Собственником своих обязательств по настоящему договору осуществляется уполномоченным представителем Управляющей организации, а также иными, уполномоченными на то должностными лицами государственных и муниципальных органов.  </w:t>
      </w:r>
    </w:p>
    <w:p w:rsidR="007721D2" w:rsidRPr="007721D2" w:rsidRDefault="007721D2" w:rsidP="007721D2">
      <w:pPr>
        <w:autoSpaceDE w:val="0"/>
        <w:autoSpaceDN w:val="0"/>
        <w:adjustRightInd w:val="0"/>
        <w:ind w:firstLine="540"/>
        <w:jc w:val="both"/>
        <w:rPr>
          <w:sz w:val="20"/>
          <w:szCs w:val="20"/>
        </w:rPr>
      </w:pPr>
      <w:r w:rsidRPr="007721D2">
        <w:rPr>
          <w:sz w:val="20"/>
          <w:szCs w:val="20"/>
        </w:rPr>
        <w:t>8.3. Акт должен содержать: дату, время и место его составления; дату, время и характер нарушения, его причины и последствия (факты причинения вреда жизни, здоровью и имуществу Собственника (нанимателя), Управляющей организации, иным лицам; описание, фотографии, видеозапись (при наличии возможности) повреждений имущества; все разногласия, особые мнения и возражения, возникшие при составлении акта; подписи членов комиссии и Собственника (члена семьи Собственника, нанимателя, члена семьи нанимателя).</w:t>
      </w:r>
    </w:p>
    <w:p w:rsidR="007721D2" w:rsidRPr="007721D2" w:rsidRDefault="007721D2" w:rsidP="007721D2">
      <w:pPr>
        <w:widowControl w:val="0"/>
        <w:autoSpaceDE w:val="0"/>
        <w:autoSpaceDN w:val="0"/>
        <w:adjustRightInd w:val="0"/>
        <w:ind w:firstLine="709"/>
        <w:jc w:val="center"/>
        <w:rPr>
          <w:b/>
          <w:sz w:val="20"/>
          <w:szCs w:val="20"/>
        </w:rPr>
      </w:pPr>
    </w:p>
    <w:p w:rsidR="007721D2" w:rsidRPr="007721D2" w:rsidRDefault="007721D2" w:rsidP="007721D2">
      <w:pPr>
        <w:jc w:val="center"/>
        <w:rPr>
          <w:b/>
          <w:sz w:val="20"/>
          <w:szCs w:val="20"/>
        </w:rPr>
      </w:pPr>
      <w:r w:rsidRPr="007721D2">
        <w:rPr>
          <w:b/>
          <w:sz w:val="20"/>
          <w:szCs w:val="20"/>
        </w:rPr>
        <w:t>9. Ответственность Сторон</w:t>
      </w:r>
    </w:p>
    <w:p w:rsidR="007721D2" w:rsidRPr="007721D2" w:rsidRDefault="007721D2" w:rsidP="007721D2">
      <w:pPr>
        <w:ind w:firstLine="708"/>
        <w:jc w:val="both"/>
        <w:rPr>
          <w:sz w:val="20"/>
          <w:szCs w:val="20"/>
        </w:rPr>
      </w:pPr>
      <w:r w:rsidRPr="007721D2">
        <w:rPr>
          <w:sz w:val="20"/>
          <w:szCs w:val="20"/>
        </w:rPr>
        <w:t>9.1.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и настоящим Договором.</w:t>
      </w:r>
    </w:p>
    <w:p w:rsidR="007721D2" w:rsidRPr="007721D2" w:rsidRDefault="007721D2" w:rsidP="007721D2">
      <w:pPr>
        <w:autoSpaceDE w:val="0"/>
        <w:autoSpaceDN w:val="0"/>
        <w:adjustRightInd w:val="0"/>
        <w:ind w:firstLine="709"/>
        <w:jc w:val="both"/>
        <w:rPr>
          <w:sz w:val="20"/>
          <w:szCs w:val="20"/>
        </w:rPr>
      </w:pPr>
      <w:r w:rsidRPr="007721D2">
        <w:rPr>
          <w:sz w:val="20"/>
          <w:szCs w:val="20"/>
        </w:rPr>
        <w:lastRenderedPageBreak/>
        <w:t>9.2. Управляющая организация несет ответственность за ущерб, причиненный имуществу Собственника (нанимателя) в многоквартирном доме, возникший в результате ее действий или бездействия, в порядке, установленном законодательством.</w:t>
      </w:r>
    </w:p>
    <w:p w:rsidR="007721D2" w:rsidRPr="007721D2" w:rsidRDefault="007721D2" w:rsidP="007721D2">
      <w:pPr>
        <w:ind w:firstLine="708"/>
        <w:jc w:val="both"/>
        <w:rPr>
          <w:sz w:val="20"/>
          <w:szCs w:val="20"/>
        </w:rPr>
      </w:pPr>
      <w:r w:rsidRPr="007721D2">
        <w:rPr>
          <w:sz w:val="20"/>
          <w:szCs w:val="20"/>
        </w:rPr>
        <w:t>9.3. Собственник несет ответственность в виде возмещения убытков, причиненных Управляющей организации невыполнением или ненадлежащим выполнением своих обязательств по настоящему Договору.</w:t>
      </w:r>
    </w:p>
    <w:p w:rsidR="007721D2" w:rsidRPr="007721D2" w:rsidRDefault="007721D2" w:rsidP="007721D2">
      <w:pPr>
        <w:ind w:firstLine="708"/>
        <w:jc w:val="both"/>
        <w:rPr>
          <w:sz w:val="20"/>
          <w:szCs w:val="20"/>
        </w:rPr>
      </w:pPr>
      <w:r w:rsidRPr="007721D2">
        <w:rPr>
          <w:sz w:val="20"/>
          <w:szCs w:val="20"/>
        </w:rPr>
        <w:t>9.4. При этом:</w:t>
      </w:r>
    </w:p>
    <w:p w:rsidR="007721D2" w:rsidRPr="007721D2" w:rsidRDefault="007721D2" w:rsidP="007721D2">
      <w:pPr>
        <w:ind w:firstLine="708"/>
        <w:jc w:val="both"/>
        <w:rPr>
          <w:sz w:val="20"/>
          <w:szCs w:val="20"/>
        </w:rPr>
      </w:pPr>
      <w:r w:rsidRPr="007721D2">
        <w:rPr>
          <w:sz w:val="20"/>
          <w:szCs w:val="20"/>
        </w:rPr>
        <w:t>9.4.1. Собственник несет ответственность в соответствии с действующим законодательством, при несоблюдении своих обязательств, предусмотренных настоящим Договором.</w:t>
      </w:r>
    </w:p>
    <w:p w:rsidR="007721D2" w:rsidRPr="007721D2" w:rsidRDefault="007721D2" w:rsidP="007721D2">
      <w:pPr>
        <w:widowControl w:val="0"/>
        <w:autoSpaceDE w:val="0"/>
        <w:autoSpaceDN w:val="0"/>
        <w:adjustRightInd w:val="0"/>
        <w:ind w:firstLine="708"/>
        <w:jc w:val="both"/>
        <w:rPr>
          <w:sz w:val="20"/>
          <w:szCs w:val="20"/>
        </w:rPr>
      </w:pPr>
      <w:r w:rsidRPr="007721D2">
        <w:rPr>
          <w:sz w:val="20"/>
          <w:szCs w:val="20"/>
        </w:rPr>
        <w:t>9.4.2. В случае неисполнения Собственником обязанностей по проведению текущего и капитального ремонта принадлежащих ему на правах собственности жилых помещений, что повлекло за собой возникновение аварийной ситуации в доме, Собственник несет ответственность за ущерб, наступивший вследствие подобных действий.</w:t>
      </w:r>
    </w:p>
    <w:p w:rsidR="007721D2" w:rsidRPr="007721D2" w:rsidRDefault="007721D2" w:rsidP="007721D2">
      <w:pPr>
        <w:widowControl w:val="0"/>
        <w:autoSpaceDE w:val="0"/>
        <w:autoSpaceDN w:val="0"/>
        <w:adjustRightInd w:val="0"/>
        <w:ind w:firstLine="708"/>
        <w:jc w:val="both"/>
        <w:rPr>
          <w:sz w:val="20"/>
          <w:szCs w:val="20"/>
        </w:rPr>
      </w:pPr>
      <w:r w:rsidRPr="007721D2">
        <w:rPr>
          <w:sz w:val="20"/>
          <w:szCs w:val="20"/>
        </w:rPr>
        <w:t>9.4.3. Собственники, не обеспечившие допуск в помещения должностных лиц Управляющей организации и (или) специалистов организаций, имеющих право проведения работ на системах электро-, тепло-, газо-, водоснабжения, водоотведения, для устранения аварий и осмотра инженерного оборудования, профилактического осмотра и ремонтных работ, указанных в настоящем Договоре, несут ответственность в соответствии с действующим законодательством.</w:t>
      </w:r>
    </w:p>
    <w:p w:rsidR="007721D2" w:rsidRPr="007721D2" w:rsidRDefault="007721D2" w:rsidP="007721D2">
      <w:pPr>
        <w:ind w:firstLine="708"/>
        <w:jc w:val="both"/>
        <w:rPr>
          <w:sz w:val="20"/>
          <w:szCs w:val="20"/>
        </w:rPr>
      </w:pPr>
      <w:r w:rsidRPr="007721D2">
        <w:rPr>
          <w:sz w:val="20"/>
          <w:szCs w:val="20"/>
        </w:rPr>
        <w:t xml:space="preserve">9.4.4. В случае </w:t>
      </w:r>
      <w:r w:rsidR="00E03729" w:rsidRPr="007721D2">
        <w:rPr>
          <w:sz w:val="20"/>
          <w:szCs w:val="20"/>
        </w:rPr>
        <w:t>непринятия</w:t>
      </w:r>
      <w:r w:rsidRPr="007721D2">
        <w:rPr>
          <w:sz w:val="20"/>
          <w:szCs w:val="20"/>
        </w:rPr>
        <w:t xml:space="preserve"> собственниками на внеочередном общем собрании решения о проведении работ, предписанных органом, уполномоченным осуществлять государственный контроль за использованием и сохранностью жилищного фонда, Управляющая организация выполняет предписанные работы за счёт действующих начислений платы за содержание и ремонт соответственно уменьшив объем работ и услуг, не влияющих на безопасность проживания. </w:t>
      </w:r>
    </w:p>
    <w:p w:rsidR="007721D2" w:rsidRPr="007721D2" w:rsidRDefault="007721D2" w:rsidP="007721D2">
      <w:pPr>
        <w:autoSpaceDE w:val="0"/>
        <w:autoSpaceDN w:val="0"/>
        <w:adjustRightInd w:val="0"/>
        <w:ind w:firstLine="709"/>
        <w:jc w:val="both"/>
        <w:rPr>
          <w:sz w:val="20"/>
          <w:szCs w:val="20"/>
        </w:rPr>
      </w:pPr>
    </w:p>
    <w:p w:rsidR="007721D2" w:rsidRPr="007721D2" w:rsidRDefault="007721D2" w:rsidP="007721D2">
      <w:pPr>
        <w:jc w:val="center"/>
        <w:rPr>
          <w:b/>
          <w:sz w:val="20"/>
          <w:szCs w:val="20"/>
        </w:rPr>
      </w:pPr>
      <w:r w:rsidRPr="007721D2">
        <w:rPr>
          <w:b/>
          <w:sz w:val="20"/>
          <w:szCs w:val="20"/>
        </w:rPr>
        <w:t>10. Срок действия Договора</w:t>
      </w:r>
    </w:p>
    <w:p w:rsidR="007721D2" w:rsidRPr="007721D2" w:rsidRDefault="007721D2" w:rsidP="007721D2">
      <w:pPr>
        <w:ind w:firstLine="708"/>
        <w:jc w:val="both"/>
        <w:rPr>
          <w:sz w:val="20"/>
          <w:szCs w:val="20"/>
        </w:rPr>
      </w:pPr>
      <w:r w:rsidRPr="007721D2">
        <w:rPr>
          <w:sz w:val="20"/>
          <w:szCs w:val="20"/>
        </w:rPr>
        <w:t>10.1. Договор вступает в силу с момента его подписания Сторонами (с даты, следующей за датой подписи акта приёмки-передачи управления).</w:t>
      </w:r>
    </w:p>
    <w:p w:rsidR="007721D2" w:rsidRPr="007721D2" w:rsidRDefault="007721D2" w:rsidP="007721D2">
      <w:pPr>
        <w:ind w:firstLine="708"/>
        <w:jc w:val="both"/>
        <w:rPr>
          <w:sz w:val="20"/>
          <w:szCs w:val="20"/>
        </w:rPr>
      </w:pPr>
      <w:r w:rsidRPr="007721D2">
        <w:rPr>
          <w:sz w:val="20"/>
          <w:szCs w:val="20"/>
        </w:rPr>
        <w:t xml:space="preserve">10.2. Настоящий Договор заключен на </w:t>
      </w:r>
      <w:r w:rsidR="00627CF6">
        <w:rPr>
          <w:sz w:val="20"/>
          <w:szCs w:val="20"/>
        </w:rPr>
        <w:t>три</w:t>
      </w:r>
      <w:r w:rsidRPr="007721D2">
        <w:rPr>
          <w:sz w:val="20"/>
          <w:szCs w:val="20"/>
        </w:rPr>
        <w:t xml:space="preserve"> год</w:t>
      </w:r>
      <w:r w:rsidR="00627CF6">
        <w:rPr>
          <w:sz w:val="20"/>
          <w:szCs w:val="20"/>
        </w:rPr>
        <w:t>а</w:t>
      </w:r>
      <w:r w:rsidRPr="007721D2">
        <w:rPr>
          <w:sz w:val="20"/>
          <w:szCs w:val="20"/>
        </w:rPr>
        <w:t xml:space="preserve">. </w:t>
      </w:r>
    </w:p>
    <w:p w:rsidR="007721D2" w:rsidRPr="007721D2" w:rsidRDefault="007721D2" w:rsidP="007721D2">
      <w:pPr>
        <w:ind w:firstLine="708"/>
        <w:jc w:val="both"/>
        <w:rPr>
          <w:sz w:val="20"/>
          <w:szCs w:val="20"/>
        </w:rPr>
      </w:pPr>
      <w:r w:rsidRPr="007721D2">
        <w:rPr>
          <w:sz w:val="20"/>
          <w:szCs w:val="20"/>
        </w:rPr>
        <w:t>10.3. В случае если собственники помещений до окончания срока действия настоящего договора не выберут способ управления многоквартирным домом или если принятое решение о выборе способа управления этим домом не будет реализовано, то в соответствии со статьей 161 Жилищного кодекса Российской Федерации органом местного самоуправления будет проведён открытый конкурс по отбору управляющей организации в порядке, установленном Правительством Российской Федерации на следующий период.</w:t>
      </w:r>
    </w:p>
    <w:p w:rsidR="007721D2" w:rsidRPr="007721D2" w:rsidRDefault="007721D2" w:rsidP="007721D2">
      <w:pPr>
        <w:keepNext/>
        <w:ind w:firstLine="567"/>
        <w:jc w:val="center"/>
        <w:outlineLvl w:val="2"/>
        <w:rPr>
          <w:b/>
          <w:caps/>
          <w:sz w:val="20"/>
          <w:szCs w:val="20"/>
        </w:rPr>
      </w:pPr>
    </w:p>
    <w:p w:rsidR="007721D2" w:rsidRPr="007721D2" w:rsidRDefault="007721D2" w:rsidP="007721D2">
      <w:pPr>
        <w:jc w:val="center"/>
        <w:rPr>
          <w:b/>
          <w:sz w:val="20"/>
          <w:szCs w:val="20"/>
        </w:rPr>
      </w:pPr>
      <w:r w:rsidRPr="007721D2">
        <w:rPr>
          <w:b/>
          <w:sz w:val="20"/>
          <w:szCs w:val="20"/>
        </w:rPr>
        <w:t>11. Порядок изменения и расторжения Договора и урегулирования споров</w:t>
      </w:r>
    </w:p>
    <w:p w:rsidR="007721D2" w:rsidRPr="007721D2" w:rsidRDefault="007721D2" w:rsidP="007721D2">
      <w:pPr>
        <w:autoSpaceDE w:val="0"/>
        <w:autoSpaceDN w:val="0"/>
        <w:adjustRightInd w:val="0"/>
        <w:ind w:firstLine="709"/>
        <w:jc w:val="both"/>
        <w:rPr>
          <w:sz w:val="20"/>
          <w:szCs w:val="20"/>
        </w:rPr>
      </w:pPr>
      <w:r w:rsidRPr="007721D2">
        <w:rPr>
          <w:sz w:val="20"/>
          <w:szCs w:val="20"/>
        </w:rPr>
        <w:t>11.1.</w:t>
      </w:r>
      <w:r w:rsidRPr="007721D2">
        <w:rPr>
          <w:b/>
          <w:sz w:val="20"/>
          <w:szCs w:val="20"/>
        </w:rPr>
        <w:t xml:space="preserve"> </w:t>
      </w:r>
      <w:r w:rsidRPr="007721D2">
        <w:rPr>
          <w:sz w:val="20"/>
          <w:szCs w:val="20"/>
        </w:rPr>
        <w:t>Изменение и расторжение настоящего Договора осуществляется, в соответствии с действующим законодательством.</w:t>
      </w:r>
    </w:p>
    <w:p w:rsidR="007721D2" w:rsidRPr="007721D2" w:rsidRDefault="007721D2" w:rsidP="007721D2">
      <w:pPr>
        <w:autoSpaceDE w:val="0"/>
        <w:autoSpaceDN w:val="0"/>
        <w:adjustRightInd w:val="0"/>
        <w:ind w:firstLine="709"/>
        <w:jc w:val="both"/>
        <w:rPr>
          <w:sz w:val="20"/>
          <w:szCs w:val="20"/>
        </w:rPr>
      </w:pPr>
      <w:r w:rsidRPr="007721D2">
        <w:rPr>
          <w:sz w:val="20"/>
          <w:szCs w:val="20"/>
        </w:rPr>
        <w:t>11.1.1 Настоящий Договор может быть изменён:</w:t>
      </w:r>
    </w:p>
    <w:p w:rsidR="007721D2" w:rsidRPr="007721D2" w:rsidRDefault="007721D2" w:rsidP="007721D2">
      <w:pPr>
        <w:ind w:firstLine="709"/>
        <w:jc w:val="both"/>
        <w:rPr>
          <w:sz w:val="20"/>
          <w:szCs w:val="20"/>
        </w:rPr>
      </w:pPr>
      <w:r w:rsidRPr="007721D2">
        <w:rPr>
          <w:sz w:val="20"/>
          <w:szCs w:val="20"/>
        </w:rPr>
        <w:t>- на основании решения общего собрания собственников помещений в многоквартирном доме.</w:t>
      </w:r>
    </w:p>
    <w:p w:rsidR="007721D2" w:rsidRPr="007721D2" w:rsidRDefault="007721D2" w:rsidP="007721D2">
      <w:pPr>
        <w:ind w:firstLine="709"/>
        <w:jc w:val="both"/>
        <w:rPr>
          <w:sz w:val="20"/>
          <w:szCs w:val="20"/>
        </w:rPr>
      </w:pPr>
      <w:r w:rsidRPr="007721D2">
        <w:rPr>
          <w:sz w:val="20"/>
          <w:szCs w:val="20"/>
        </w:rPr>
        <w:t>- в случае принятия нормативного, правового акта, устанавливающего обязательные для Собственника или Управляющей организации иные правила, чем те, которые закреплены в Договоре, если это нарушает законные права или интересы Сторон.</w:t>
      </w:r>
    </w:p>
    <w:p w:rsidR="007721D2" w:rsidRPr="007721D2" w:rsidRDefault="007721D2" w:rsidP="007721D2">
      <w:pPr>
        <w:autoSpaceDE w:val="0"/>
        <w:autoSpaceDN w:val="0"/>
        <w:adjustRightInd w:val="0"/>
        <w:ind w:firstLine="709"/>
        <w:jc w:val="both"/>
        <w:rPr>
          <w:sz w:val="20"/>
          <w:szCs w:val="20"/>
        </w:rPr>
      </w:pPr>
      <w:r w:rsidRPr="007721D2">
        <w:rPr>
          <w:sz w:val="20"/>
          <w:szCs w:val="20"/>
        </w:rPr>
        <w:t>11.1.2. Настоящий договор может быть расторгнут:</w:t>
      </w:r>
    </w:p>
    <w:p w:rsidR="007721D2" w:rsidRPr="007721D2" w:rsidRDefault="007721D2" w:rsidP="007721D2">
      <w:pPr>
        <w:autoSpaceDE w:val="0"/>
        <w:autoSpaceDN w:val="0"/>
        <w:adjustRightInd w:val="0"/>
        <w:ind w:firstLine="709"/>
        <w:jc w:val="both"/>
        <w:rPr>
          <w:sz w:val="20"/>
          <w:szCs w:val="20"/>
        </w:rPr>
      </w:pPr>
      <w:r w:rsidRPr="007721D2">
        <w:rPr>
          <w:sz w:val="20"/>
          <w:szCs w:val="20"/>
        </w:rPr>
        <w:t>В одностороннем порядке:</w:t>
      </w:r>
    </w:p>
    <w:p w:rsidR="007721D2" w:rsidRPr="007721D2" w:rsidRDefault="007721D2" w:rsidP="007721D2">
      <w:pPr>
        <w:autoSpaceDE w:val="0"/>
        <w:autoSpaceDN w:val="0"/>
        <w:adjustRightInd w:val="0"/>
        <w:ind w:firstLine="709"/>
        <w:jc w:val="both"/>
        <w:rPr>
          <w:sz w:val="20"/>
          <w:szCs w:val="20"/>
        </w:rPr>
      </w:pPr>
      <w:r w:rsidRPr="007721D2">
        <w:rPr>
          <w:sz w:val="20"/>
          <w:szCs w:val="20"/>
        </w:rPr>
        <w:t>а) по инициативе Собственника в случае:</w:t>
      </w:r>
    </w:p>
    <w:p w:rsidR="007721D2" w:rsidRPr="007721D2" w:rsidRDefault="007721D2" w:rsidP="007721D2">
      <w:pPr>
        <w:autoSpaceDE w:val="0"/>
        <w:autoSpaceDN w:val="0"/>
        <w:adjustRightInd w:val="0"/>
        <w:ind w:firstLine="709"/>
        <w:jc w:val="both"/>
        <w:rPr>
          <w:sz w:val="20"/>
          <w:szCs w:val="20"/>
        </w:rPr>
      </w:pPr>
      <w:r w:rsidRPr="007721D2">
        <w:rPr>
          <w:sz w:val="20"/>
          <w:szCs w:val="20"/>
        </w:rPr>
        <w:t>- принятия общим собранием собственников помещений в многоквартирном доме решения о выборе иного способа управления; иной управляющей организации – в связи с ненадлежащим исполнением Управляющей организацией своих обязательств по настоящему Договору, о чем Управляющая организация должна быть предупреждена не позже, чем за 60 дней до прекращения настоящего Договора путем предоставления ей копии протокола решения общего собрания;</w:t>
      </w:r>
    </w:p>
    <w:p w:rsidR="007721D2" w:rsidRPr="007721D2" w:rsidRDefault="007721D2" w:rsidP="007721D2">
      <w:pPr>
        <w:autoSpaceDE w:val="0"/>
        <w:autoSpaceDN w:val="0"/>
        <w:adjustRightInd w:val="0"/>
        <w:ind w:firstLine="709"/>
        <w:jc w:val="both"/>
        <w:rPr>
          <w:sz w:val="20"/>
          <w:szCs w:val="20"/>
        </w:rPr>
      </w:pPr>
      <w:r w:rsidRPr="007721D2">
        <w:rPr>
          <w:sz w:val="20"/>
          <w:szCs w:val="20"/>
        </w:rPr>
        <w:t>б) по инициативе Управляющей организации в случае, если Управляющая организация не имеет возможности обеспечить исполнения своих обязательств по настоящему Договору, о чем Собственник помещения должен быть предупрежден не позже чем за 60 дней до даты прекращения настоящего Договора.</w:t>
      </w:r>
    </w:p>
    <w:p w:rsidR="007721D2" w:rsidRPr="007721D2" w:rsidRDefault="007721D2" w:rsidP="007721D2">
      <w:pPr>
        <w:autoSpaceDE w:val="0"/>
        <w:autoSpaceDN w:val="0"/>
        <w:adjustRightInd w:val="0"/>
        <w:ind w:firstLine="709"/>
        <w:jc w:val="both"/>
        <w:rPr>
          <w:sz w:val="20"/>
          <w:szCs w:val="20"/>
        </w:rPr>
      </w:pPr>
      <w:r w:rsidRPr="007721D2">
        <w:rPr>
          <w:sz w:val="20"/>
          <w:szCs w:val="20"/>
        </w:rPr>
        <w:t>11.1.3. По соглашению сторон.</w:t>
      </w:r>
    </w:p>
    <w:p w:rsidR="007721D2" w:rsidRPr="007721D2" w:rsidRDefault="007721D2" w:rsidP="007721D2">
      <w:pPr>
        <w:autoSpaceDE w:val="0"/>
        <w:autoSpaceDN w:val="0"/>
        <w:adjustRightInd w:val="0"/>
        <w:ind w:firstLine="709"/>
        <w:jc w:val="both"/>
        <w:rPr>
          <w:sz w:val="20"/>
          <w:szCs w:val="20"/>
        </w:rPr>
      </w:pPr>
      <w:r w:rsidRPr="007721D2">
        <w:rPr>
          <w:sz w:val="20"/>
          <w:szCs w:val="20"/>
        </w:rPr>
        <w:t>11.1.4. В судебном порядке.</w:t>
      </w:r>
    </w:p>
    <w:p w:rsidR="007721D2" w:rsidRPr="007721D2" w:rsidRDefault="007721D2" w:rsidP="007721D2">
      <w:pPr>
        <w:autoSpaceDE w:val="0"/>
        <w:autoSpaceDN w:val="0"/>
        <w:adjustRightInd w:val="0"/>
        <w:ind w:firstLine="709"/>
        <w:jc w:val="both"/>
        <w:rPr>
          <w:sz w:val="20"/>
          <w:szCs w:val="20"/>
        </w:rPr>
      </w:pPr>
      <w:r w:rsidRPr="007721D2">
        <w:rPr>
          <w:sz w:val="20"/>
          <w:szCs w:val="20"/>
        </w:rPr>
        <w:t>11.1.5. По обстоятельствам непреодолимой силы.</w:t>
      </w:r>
    </w:p>
    <w:p w:rsidR="007721D2" w:rsidRPr="007721D2" w:rsidRDefault="007721D2" w:rsidP="007721D2">
      <w:pPr>
        <w:autoSpaceDE w:val="0"/>
        <w:autoSpaceDN w:val="0"/>
        <w:adjustRightInd w:val="0"/>
        <w:ind w:firstLine="709"/>
        <w:jc w:val="both"/>
        <w:rPr>
          <w:sz w:val="20"/>
          <w:szCs w:val="20"/>
        </w:rPr>
      </w:pPr>
      <w:r w:rsidRPr="007721D2">
        <w:rPr>
          <w:sz w:val="20"/>
          <w:szCs w:val="20"/>
        </w:rPr>
        <w:t>11.2. В случае расторжения Договора в одностороннем порядке по инициативе Управляющей организации по основаниям, указанным в настоящем Договоре, Управляющая организация одновременно с уведомлением Собственника должна уведомить органы местного самоуправления для принятия ими соответствующих решений не позднее, чем за 90 дней до предполагаемой даты расторжения.</w:t>
      </w:r>
    </w:p>
    <w:p w:rsidR="007721D2" w:rsidRPr="007721D2" w:rsidRDefault="007721D2" w:rsidP="007721D2">
      <w:pPr>
        <w:autoSpaceDE w:val="0"/>
        <w:autoSpaceDN w:val="0"/>
        <w:adjustRightInd w:val="0"/>
        <w:ind w:firstLine="709"/>
        <w:jc w:val="both"/>
        <w:rPr>
          <w:sz w:val="20"/>
          <w:szCs w:val="20"/>
        </w:rPr>
      </w:pPr>
      <w:r w:rsidRPr="007721D2">
        <w:rPr>
          <w:sz w:val="20"/>
          <w:szCs w:val="20"/>
        </w:rPr>
        <w:t>11.3. Расторжение Договора не является для Собственника основанием для прекращения обязательств по оплате выполненных Управляющей организацией работ</w:t>
      </w:r>
      <w:r w:rsidR="00C37F4B">
        <w:rPr>
          <w:sz w:val="20"/>
          <w:szCs w:val="20"/>
        </w:rPr>
        <w:t>,</w:t>
      </w:r>
      <w:r w:rsidRPr="007721D2">
        <w:rPr>
          <w:sz w:val="20"/>
          <w:szCs w:val="20"/>
        </w:rPr>
        <w:t xml:space="preserve"> связанных с управлением многоквартирным</w:t>
      </w:r>
      <w:r w:rsidRPr="007721D2">
        <w:rPr>
          <w:strike/>
          <w:sz w:val="20"/>
          <w:szCs w:val="20"/>
        </w:rPr>
        <w:t>и</w:t>
      </w:r>
      <w:r w:rsidRPr="007721D2">
        <w:rPr>
          <w:sz w:val="20"/>
          <w:szCs w:val="20"/>
        </w:rPr>
        <w:t xml:space="preserve"> домом.</w:t>
      </w:r>
    </w:p>
    <w:p w:rsidR="007721D2" w:rsidRPr="007721D2" w:rsidRDefault="007721D2" w:rsidP="007721D2">
      <w:pPr>
        <w:autoSpaceDE w:val="0"/>
        <w:autoSpaceDN w:val="0"/>
        <w:adjustRightInd w:val="0"/>
        <w:ind w:firstLine="709"/>
        <w:jc w:val="both"/>
        <w:rPr>
          <w:sz w:val="20"/>
          <w:szCs w:val="20"/>
        </w:rPr>
      </w:pPr>
      <w:r w:rsidRPr="007721D2">
        <w:rPr>
          <w:sz w:val="20"/>
          <w:szCs w:val="20"/>
        </w:rPr>
        <w:t xml:space="preserve">11.4. В случае переплаты Собственником средств за работы (услуги) по настоящему Договору на момент его расторжения, Управляющая организация обязана уведомить Собственника о сумме переплаты и перечислить излишне полученных ею средства на указанный Собственником счет. </w:t>
      </w:r>
    </w:p>
    <w:p w:rsidR="007721D2" w:rsidRPr="007721D2" w:rsidRDefault="007721D2" w:rsidP="007721D2">
      <w:pPr>
        <w:ind w:firstLine="708"/>
        <w:jc w:val="both"/>
        <w:rPr>
          <w:sz w:val="20"/>
          <w:szCs w:val="20"/>
        </w:rPr>
      </w:pPr>
      <w:r w:rsidRPr="007721D2">
        <w:rPr>
          <w:sz w:val="20"/>
          <w:szCs w:val="20"/>
        </w:rPr>
        <w:t xml:space="preserve">11.5. В случае если споры и разногласия сторон не смогут быть решены путем переговоров, они подлежат разрешению в соответствии с действующим законодательством </w:t>
      </w:r>
    </w:p>
    <w:p w:rsidR="007721D2" w:rsidRDefault="007721D2" w:rsidP="007721D2">
      <w:pPr>
        <w:jc w:val="center"/>
        <w:rPr>
          <w:b/>
          <w:sz w:val="20"/>
          <w:szCs w:val="20"/>
        </w:rPr>
      </w:pPr>
    </w:p>
    <w:p w:rsidR="00DF0209" w:rsidRPr="007721D2" w:rsidRDefault="00DF0209" w:rsidP="007721D2">
      <w:pPr>
        <w:jc w:val="center"/>
        <w:rPr>
          <w:b/>
          <w:sz w:val="20"/>
          <w:szCs w:val="20"/>
        </w:rPr>
      </w:pPr>
    </w:p>
    <w:p w:rsidR="007721D2" w:rsidRPr="007721D2" w:rsidRDefault="007721D2" w:rsidP="007721D2">
      <w:pPr>
        <w:jc w:val="center"/>
        <w:rPr>
          <w:b/>
          <w:sz w:val="20"/>
          <w:szCs w:val="20"/>
        </w:rPr>
      </w:pPr>
      <w:r w:rsidRPr="007721D2">
        <w:rPr>
          <w:b/>
          <w:sz w:val="20"/>
          <w:szCs w:val="20"/>
        </w:rPr>
        <w:lastRenderedPageBreak/>
        <w:t>12. Заключительные положения</w:t>
      </w:r>
    </w:p>
    <w:p w:rsidR="007721D2" w:rsidRPr="007721D2" w:rsidRDefault="007721D2" w:rsidP="007721D2">
      <w:pPr>
        <w:ind w:firstLine="709"/>
        <w:jc w:val="both"/>
        <w:rPr>
          <w:spacing w:val="4"/>
          <w:sz w:val="20"/>
          <w:szCs w:val="20"/>
        </w:rPr>
      </w:pPr>
      <w:r w:rsidRPr="007721D2">
        <w:rPr>
          <w:sz w:val="20"/>
          <w:szCs w:val="20"/>
        </w:rPr>
        <w:t xml:space="preserve">12.1. </w:t>
      </w:r>
      <w:r w:rsidRPr="007721D2">
        <w:rPr>
          <w:spacing w:val="-2"/>
          <w:sz w:val="20"/>
          <w:szCs w:val="20"/>
        </w:rPr>
        <w:t xml:space="preserve">Любые приложения, изменения и дополнения к </w:t>
      </w:r>
      <w:r w:rsidRPr="007721D2">
        <w:rPr>
          <w:spacing w:val="2"/>
          <w:sz w:val="20"/>
          <w:szCs w:val="20"/>
        </w:rPr>
        <w:t xml:space="preserve">настоящему Договору оформляются в письменной форме, подписываются </w:t>
      </w:r>
      <w:r w:rsidRPr="007721D2">
        <w:rPr>
          <w:spacing w:val="-3"/>
          <w:sz w:val="20"/>
          <w:szCs w:val="20"/>
        </w:rPr>
        <w:t xml:space="preserve">Сторонами и являются его </w:t>
      </w:r>
      <w:r w:rsidRPr="007721D2">
        <w:rPr>
          <w:spacing w:val="4"/>
          <w:sz w:val="20"/>
          <w:szCs w:val="20"/>
        </w:rPr>
        <w:t>неотъемлемой частью.</w:t>
      </w:r>
    </w:p>
    <w:p w:rsidR="007721D2" w:rsidRPr="007721D2" w:rsidRDefault="007721D2" w:rsidP="007721D2">
      <w:pPr>
        <w:ind w:left="3" w:firstLine="706"/>
        <w:jc w:val="both"/>
        <w:rPr>
          <w:spacing w:val="4"/>
          <w:sz w:val="20"/>
          <w:szCs w:val="20"/>
        </w:rPr>
      </w:pPr>
      <w:r w:rsidRPr="007721D2">
        <w:rPr>
          <w:spacing w:val="4"/>
          <w:sz w:val="20"/>
          <w:szCs w:val="20"/>
        </w:rPr>
        <w:t xml:space="preserve">12.2. Уполномоченным представителем Управляющей организации для решения текущих вопросов и оперативного взаимодействия с Собственником является __________________________________________________________________, тел:__________. </w:t>
      </w:r>
    </w:p>
    <w:p w:rsidR="007721D2" w:rsidRPr="007721D2" w:rsidRDefault="007721D2" w:rsidP="007721D2">
      <w:pPr>
        <w:ind w:firstLine="709"/>
        <w:jc w:val="both"/>
        <w:rPr>
          <w:sz w:val="20"/>
          <w:szCs w:val="20"/>
        </w:rPr>
      </w:pPr>
      <w:r w:rsidRPr="007721D2">
        <w:rPr>
          <w:sz w:val="20"/>
          <w:szCs w:val="20"/>
        </w:rPr>
        <w:t>12.3. Неотъемлемой частью Договора являются:</w:t>
      </w:r>
    </w:p>
    <w:p w:rsidR="007721D2" w:rsidRPr="007721D2" w:rsidRDefault="007721D2" w:rsidP="007721D2">
      <w:pPr>
        <w:ind w:firstLine="709"/>
        <w:jc w:val="both"/>
        <w:rPr>
          <w:sz w:val="20"/>
          <w:szCs w:val="20"/>
        </w:rPr>
      </w:pPr>
      <w:r w:rsidRPr="007721D2">
        <w:rPr>
          <w:sz w:val="20"/>
          <w:szCs w:val="20"/>
        </w:rPr>
        <w:t xml:space="preserve">- Приложение № 1. Состав и состояние общего имущества многоквартирного дома. </w:t>
      </w:r>
    </w:p>
    <w:p w:rsidR="007721D2" w:rsidRPr="007721D2" w:rsidRDefault="007721D2" w:rsidP="007721D2">
      <w:pPr>
        <w:ind w:firstLine="709"/>
        <w:jc w:val="both"/>
        <w:rPr>
          <w:sz w:val="20"/>
          <w:szCs w:val="20"/>
        </w:rPr>
      </w:pPr>
      <w:r w:rsidRPr="007721D2">
        <w:rPr>
          <w:sz w:val="20"/>
          <w:szCs w:val="20"/>
        </w:rPr>
        <w:t xml:space="preserve">- Приложение № 2. Перечень услуг и работ, выполняемый Управляющей организацией </w:t>
      </w:r>
    </w:p>
    <w:p w:rsidR="007721D2" w:rsidRPr="007721D2" w:rsidRDefault="007721D2" w:rsidP="007721D2">
      <w:pPr>
        <w:ind w:firstLine="709"/>
        <w:jc w:val="both"/>
        <w:rPr>
          <w:sz w:val="20"/>
          <w:szCs w:val="20"/>
        </w:rPr>
      </w:pPr>
      <w:r w:rsidRPr="007721D2">
        <w:rPr>
          <w:sz w:val="20"/>
          <w:szCs w:val="20"/>
        </w:rPr>
        <w:t xml:space="preserve">- Приложение № 3. Форма ежегодного отчета Управляющей организации о выполнении Договора. </w:t>
      </w:r>
    </w:p>
    <w:p w:rsidR="007721D2" w:rsidRPr="007721D2" w:rsidRDefault="007721D2" w:rsidP="007721D2">
      <w:pPr>
        <w:ind w:firstLine="709"/>
        <w:jc w:val="both"/>
        <w:rPr>
          <w:sz w:val="20"/>
          <w:szCs w:val="20"/>
        </w:rPr>
      </w:pPr>
      <w:r w:rsidRPr="007721D2">
        <w:rPr>
          <w:sz w:val="20"/>
          <w:szCs w:val="20"/>
        </w:rPr>
        <w:t>- Приложение № 4. Акт передачи управления многоквартирным домом.</w:t>
      </w:r>
    </w:p>
    <w:p w:rsidR="007721D2" w:rsidRPr="007721D2" w:rsidRDefault="007721D2" w:rsidP="007721D2">
      <w:pPr>
        <w:ind w:firstLine="709"/>
        <w:jc w:val="both"/>
        <w:rPr>
          <w:sz w:val="20"/>
          <w:szCs w:val="20"/>
        </w:rPr>
      </w:pPr>
      <w:r w:rsidRPr="007721D2">
        <w:rPr>
          <w:sz w:val="20"/>
          <w:szCs w:val="20"/>
        </w:rPr>
        <w:t>- Приложение № 5. Копия протокола открытого конкурса от «</w:t>
      </w:r>
      <w:r w:rsidR="00AF3801">
        <w:rPr>
          <w:sz w:val="20"/>
          <w:szCs w:val="20"/>
        </w:rPr>
        <w:t>21</w:t>
      </w:r>
      <w:r w:rsidRPr="007721D2">
        <w:rPr>
          <w:sz w:val="20"/>
          <w:szCs w:val="20"/>
        </w:rPr>
        <w:t>»</w:t>
      </w:r>
      <w:r w:rsidR="00C650B9">
        <w:rPr>
          <w:sz w:val="20"/>
          <w:szCs w:val="20"/>
        </w:rPr>
        <w:t xml:space="preserve"> ноября 2017</w:t>
      </w:r>
      <w:r w:rsidRPr="007721D2">
        <w:rPr>
          <w:sz w:val="20"/>
          <w:szCs w:val="20"/>
        </w:rPr>
        <w:t>г.</w:t>
      </w:r>
    </w:p>
    <w:p w:rsidR="007721D2" w:rsidRPr="007721D2" w:rsidRDefault="007721D2" w:rsidP="007721D2">
      <w:pPr>
        <w:ind w:firstLine="709"/>
        <w:jc w:val="both"/>
        <w:rPr>
          <w:sz w:val="20"/>
          <w:szCs w:val="20"/>
        </w:rPr>
      </w:pPr>
      <w:r w:rsidRPr="007721D2">
        <w:rPr>
          <w:sz w:val="20"/>
          <w:szCs w:val="20"/>
        </w:rPr>
        <w:t>12.4. Настоящий договор составлен в двух равнозначных экземплярах, хранящихся у каждой Стороны.</w:t>
      </w:r>
    </w:p>
    <w:p w:rsidR="007721D2" w:rsidRPr="007721D2" w:rsidRDefault="007721D2" w:rsidP="007721D2">
      <w:pPr>
        <w:keepNext/>
        <w:ind w:firstLine="709"/>
        <w:jc w:val="center"/>
        <w:outlineLvl w:val="2"/>
        <w:rPr>
          <w:b/>
          <w:caps/>
          <w:sz w:val="20"/>
          <w:szCs w:val="20"/>
        </w:rPr>
      </w:pPr>
    </w:p>
    <w:p w:rsidR="007721D2" w:rsidRPr="007721D2" w:rsidRDefault="007721D2" w:rsidP="007721D2">
      <w:pPr>
        <w:jc w:val="center"/>
        <w:rPr>
          <w:b/>
          <w:sz w:val="20"/>
          <w:szCs w:val="20"/>
        </w:rPr>
      </w:pPr>
      <w:r w:rsidRPr="007721D2">
        <w:rPr>
          <w:b/>
          <w:sz w:val="20"/>
          <w:szCs w:val="20"/>
        </w:rPr>
        <w:t>13. Подписи Сторон</w:t>
      </w:r>
    </w:p>
    <w:p w:rsidR="007721D2" w:rsidRPr="007721D2" w:rsidRDefault="007721D2" w:rsidP="007721D2">
      <w:pPr>
        <w:keepNext/>
        <w:ind w:firstLine="709"/>
        <w:jc w:val="center"/>
        <w:outlineLvl w:val="2"/>
        <w:rPr>
          <w:b/>
          <w:caps/>
          <w:sz w:val="20"/>
          <w:szCs w:val="20"/>
        </w:rPr>
      </w:pPr>
    </w:p>
    <w:tbl>
      <w:tblPr>
        <w:tblW w:w="10140" w:type="dxa"/>
        <w:tblInd w:w="-176" w:type="dxa"/>
        <w:tblLook w:val="01E0" w:firstRow="1" w:lastRow="1" w:firstColumn="1" w:lastColumn="1" w:noHBand="0" w:noVBand="0"/>
      </w:tblPr>
      <w:tblGrid>
        <w:gridCol w:w="5495"/>
        <w:gridCol w:w="4645"/>
      </w:tblGrid>
      <w:tr w:rsidR="007721D2" w:rsidRPr="007721D2" w:rsidTr="00BC558E">
        <w:tc>
          <w:tcPr>
            <w:tcW w:w="5495" w:type="dxa"/>
          </w:tcPr>
          <w:p w:rsidR="007721D2" w:rsidRPr="007721D2" w:rsidRDefault="007721D2" w:rsidP="007721D2">
            <w:pPr>
              <w:rPr>
                <w:spacing w:val="-4"/>
                <w:sz w:val="20"/>
                <w:szCs w:val="20"/>
              </w:rPr>
            </w:pPr>
            <w:r w:rsidRPr="007721D2">
              <w:rPr>
                <w:sz w:val="20"/>
                <w:szCs w:val="20"/>
              </w:rPr>
              <w:t>Управляющая организация</w:t>
            </w:r>
          </w:p>
          <w:p w:rsidR="007721D2" w:rsidRPr="007721D2" w:rsidRDefault="0000102D" w:rsidP="007721D2">
            <w:pPr>
              <w:rPr>
                <w:spacing w:val="-4"/>
                <w:sz w:val="20"/>
                <w:szCs w:val="20"/>
              </w:rPr>
            </w:pPr>
            <w:r w:rsidRPr="0000102D">
              <w:rPr>
                <w:spacing w:val="-4"/>
                <w:sz w:val="20"/>
                <w:szCs w:val="20"/>
              </w:rPr>
              <w:t>ООО УК «Новый город»</w:t>
            </w:r>
            <w:r w:rsidR="007721D2" w:rsidRPr="007721D2">
              <w:rPr>
                <w:spacing w:val="-4"/>
                <w:sz w:val="20"/>
                <w:szCs w:val="20"/>
              </w:rPr>
              <w:t xml:space="preserve"> </w:t>
            </w:r>
          </w:p>
          <w:p w:rsidR="007721D2" w:rsidRPr="007721D2" w:rsidRDefault="007721D2" w:rsidP="007721D2">
            <w:pPr>
              <w:rPr>
                <w:spacing w:val="-4"/>
                <w:sz w:val="20"/>
                <w:szCs w:val="20"/>
              </w:rPr>
            </w:pPr>
            <w:r w:rsidRPr="007721D2">
              <w:rPr>
                <w:spacing w:val="-4"/>
                <w:sz w:val="20"/>
                <w:szCs w:val="20"/>
              </w:rPr>
              <w:t>630</w:t>
            </w:r>
            <w:r w:rsidR="0000102D">
              <w:rPr>
                <w:spacing w:val="-4"/>
                <w:sz w:val="20"/>
                <w:szCs w:val="20"/>
              </w:rPr>
              <w:t>123</w:t>
            </w:r>
            <w:r w:rsidRPr="007721D2">
              <w:rPr>
                <w:spacing w:val="-4"/>
                <w:sz w:val="20"/>
                <w:szCs w:val="20"/>
              </w:rPr>
              <w:t xml:space="preserve">, г. Новосибирск, ул. </w:t>
            </w:r>
            <w:r w:rsidR="0000102D" w:rsidRPr="0000102D">
              <w:rPr>
                <w:spacing w:val="-4"/>
                <w:sz w:val="20"/>
                <w:szCs w:val="20"/>
              </w:rPr>
              <w:t>Аэропорт</w:t>
            </w:r>
            <w:r w:rsidR="0000102D">
              <w:rPr>
                <w:spacing w:val="-4"/>
                <w:sz w:val="20"/>
                <w:szCs w:val="20"/>
              </w:rPr>
              <w:t>,</w:t>
            </w:r>
            <w:r w:rsidR="0000102D">
              <w:t xml:space="preserve"> </w:t>
            </w:r>
            <w:r w:rsidR="0000102D">
              <w:rPr>
                <w:spacing w:val="-4"/>
                <w:sz w:val="20"/>
                <w:szCs w:val="20"/>
              </w:rPr>
              <w:t>2/</w:t>
            </w:r>
            <w:r w:rsidR="0000102D" w:rsidRPr="0000102D">
              <w:rPr>
                <w:spacing w:val="-4"/>
                <w:sz w:val="20"/>
                <w:szCs w:val="20"/>
              </w:rPr>
              <w:t>3, офис 27</w:t>
            </w:r>
          </w:p>
          <w:p w:rsidR="007721D2" w:rsidRPr="007721D2" w:rsidRDefault="007721D2" w:rsidP="0000102D">
            <w:pPr>
              <w:rPr>
                <w:spacing w:val="-4"/>
                <w:sz w:val="20"/>
                <w:szCs w:val="20"/>
              </w:rPr>
            </w:pPr>
            <w:r w:rsidRPr="007721D2">
              <w:rPr>
                <w:spacing w:val="-4"/>
                <w:sz w:val="20"/>
                <w:szCs w:val="20"/>
              </w:rPr>
              <w:t xml:space="preserve">ИНН / КПП: </w:t>
            </w:r>
            <w:r w:rsidR="0000102D">
              <w:rPr>
                <w:spacing w:val="-4"/>
                <w:sz w:val="20"/>
                <w:szCs w:val="20"/>
              </w:rPr>
              <w:t xml:space="preserve">5402031657 / </w:t>
            </w:r>
            <w:r w:rsidR="0000102D" w:rsidRPr="0000102D">
              <w:rPr>
                <w:spacing w:val="-4"/>
                <w:sz w:val="20"/>
                <w:szCs w:val="20"/>
              </w:rPr>
              <w:t>540201001</w:t>
            </w:r>
          </w:p>
          <w:p w:rsidR="0000102D" w:rsidRDefault="007721D2" w:rsidP="007721D2">
            <w:pPr>
              <w:rPr>
                <w:spacing w:val="-4"/>
                <w:sz w:val="20"/>
                <w:szCs w:val="20"/>
              </w:rPr>
            </w:pPr>
            <w:r w:rsidRPr="007721D2">
              <w:rPr>
                <w:spacing w:val="-4"/>
                <w:sz w:val="20"/>
                <w:szCs w:val="20"/>
              </w:rPr>
              <w:t xml:space="preserve">р/с </w:t>
            </w:r>
            <w:r w:rsidR="0000102D" w:rsidRPr="0000102D">
              <w:rPr>
                <w:spacing w:val="-4"/>
                <w:sz w:val="20"/>
                <w:szCs w:val="20"/>
              </w:rPr>
              <w:t>407</w:t>
            </w:r>
            <w:r w:rsidR="0000102D">
              <w:rPr>
                <w:spacing w:val="-4"/>
                <w:sz w:val="20"/>
                <w:szCs w:val="20"/>
              </w:rPr>
              <w:t> </w:t>
            </w:r>
            <w:r w:rsidR="0000102D" w:rsidRPr="0000102D">
              <w:rPr>
                <w:spacing w:val="-4"/>
                <w:sz w:val="20"/>
                <w:szCs w:val="20"/>
              </w:rPr>
              <w:t>028</w:t>
            </w:r>
            <w:r w:rsidR="0000102D">
              <w:rPr>
                <w:spacing w:val="-4"/>
                <w:sz w:val="20"/>
                <w:szCs w:val="20"/>
              </w:rPr>
              <w:t> </w:t>
            </w:r>
            <w:r w:rsidR="0000102D" w:rsidRPr="0000102D">
              <w:rPr>
                <w:spacing w:val="-4"/>
                <w:sz w:val="20"/>
                <w:szCs w:val="20"/>
              </w:rPr>
              <w:t>101</w:t>
            </w:r>
            <w:r w:rsidR="0000102D">
              <w:rPr>
                <w:spacing w:val="-4"/>
                <w:sz w:val="20"/>
                <w:szCs w:val="20"/>
              </w:rPr>
              <w:t> </w:t>
            </w:r>
            <w:r w:rsidR="0000102D" w:rsidRPr="0000102D">
              <w:rPr>
                <w:spacing w:val="-4"/>
                <w:sz w:val="20"/>
                <w:szCs w:val="20"/>
              </w:rPr>
              <w:t>440</w:t>
            </w:r>
            <w:r w:rsidR="0000102D">
              <w:rPr>
                <w:spacing w:val="-4"/>
                <w:sz w:val="20"/>
                <w:szCs w:val="20"/>
              </w:rPr>
              <w:t> </w:t>
            </w:r>
            <w:r w:rsidR="0000102D" w:rsidRPr="0000102D">
              <w:rPr>
                <w:spacing w:val="-4"/>
                <w:sz w:val="20"/>
                <w:szCs w:val="20"/>
              </w:rPr>
              <w:t>500</w:t>
            </w:r>
            <w:r w:rsidR="0000102D">
              <w:rPr>
                <w:spacing w:val="-4"/>
                <w:sz w:val="20"/>
                <w:szCs w:val="20"/>
              </w:rPr>
              <w:t xml:space="preserve"> </w:t>
            </w:r>
            <w:r w:rsidR="0000102D" w:rsidRPr="0000102D">
              <w:rPr>
                <w:spacing w:val="-4"/>
                <w:sz w:val="20"/>
                <w:szCs w:val="20"/>
              </w:rPr>
              <w:t>25</w:t>
            </w:r>
            <w:r w:rsidR="0000102D">
              <w:rPr>
                <w:spacing w:val="-4"/>
                <w:sz w:val="20"/>
                <w:szCs w:val="20"/>
              </w:rPr>
              <w:t xml:space="preserve"> </w:t>
            </w:r>
            <w:r w:rsidR="0000102D" w:rsidRPr="0000102D">
              <w:rPr>
                <w:spacing w:val="-4"/>
                <w:sz w:val="20"/>
                <w:szCs w:val="20"/>
              </w:rPr>
              <w:t>440 в Сибирском банке ПАО «СБЕРБАНК» г. Новосибирск,</w:t>
            </w:r>
          </w:p>
          <w:p w:rsidR="007721D2" w:rsidRPr="007721D2" w:rsidRDefault="0000102D" w:rsidP="007721D2">
            <w:pPr>
              <w:rPr>
                <w:spacing w:val="-4"/>
                <w:sz w:val="20"/>
                <w:szCs w:val="20"/>
              </w:rPr>
            </w:pPr>
            <w:r w:rsidRPr="0000102D">
              <w:rPr>
                <w:spacing w:val="-4"/>
                <w:sz w:val="20"/>
                <w:szCs w:val="20"/>
              </w:rPr>
              <w:t>БИК 045004641</w:t>
            </w:r>
          </w:p>
          <w:p w:rsidR="007721D2" w:rsidRPr="007721D2" w:rsidRDefault="007721D2" w:rsidP="007721D2">
            <w:pPr>
              <w:rPr>
                <w:spacing w:val="-4"/>
                <w:sz w:val="20"/>
                <w:szCs w:val="20"/>
              </w:rPr>
            </w:pPr>
            <w:r w:rsidRPr="007721D2">
              <w:rPr>
                <w:spacing w:val="-4"/>
                <w:sz w:val="20"/>
                <w:szCs w:val="20"/>
              </w:rPr>
              <w:t xml:space="preserve">к/с </w:t>
            </w:r>
            <w:r w:rsidR="0000102D" w:rsidRPr="0000102D">
              <w:rPr>
                <w:spacing w:val="-4"/>
                <w:sz w:val="20"/>
                <w:szCs w:val="20"/>
              </w:rPr>
              <w:t>30101810500000000641</w:t>
            </w:r>
          </w:p>
          <w:p w:rsidR="007721D2" w:rsidRDefault="007721D2" w:rsidP="007721D2">
            <w:pPr>
              <w:rPr>
                <w:spacing w:val="-4"/>
                <w:sz w:val="20"/>
                <w:szCs w:val="20"/>
              </w:rPr>
            </w:pPr>
            <w:r w:rsidRPr="007721D2">
              <w:rPr>
                <w:spacing w:val="-4"/>
                <w:sz w:val="20"/>
                <w:szCs w:val="20"/>
              </w:rPr>
              <w:t xml:space="preserve">Контактный телефон: </w:t>
            </w:r>
            <w:r w:rsidR="0000102D" w:rsidRPr="0000102D">
              <w:rPr>
                <w:spacing w:val="-4"/>
                <w:sz w:val="20"/>
                <w:szCs w:val="20"/>
              </w:rPr>
              <w:t>8 (383) 349-58-81</w:t>
            </w:r>
          </w:p>
          <w:p w:rsidR="0000102D" w:rsidRPr="0000102D" w:rsidRDefault="0000102D" w:rsidP="0000102D">
            <w:pPr>
              <w:rPr>
                <w:spacing w:val="-4"/>
                <w:sz w:val="20"/>
                <w:szCs w:val="20"/>
                <w:lang w:val="en-US"/>
              </w:rPr>
            </w:pPr>
            <w:r w:rsidRPr="0000102D">
              <w:rPr>
                <w:spacing w:val="-4"/>
                <w:sz w:val="20"/>
                <w:szCs w:val="20"/>
                <w:lang w:val="en-US"/>
              </w:rPr>
              <w:t>e-mail: 3495881@gmail.com</w:t>
            </w:r>
          </w:p>
          <w:p w:rsidR="0000102D" w:rsidRPr="00B4363F" w:rsidRDefault="0000102D" w:rsidP="0000102D">
            <w:pPr>
              <w:rPr>
                <w:spacing w:val="-4"/>
                <w:sz w:val="20"/>
                <w:szCs w:val="20"/>
                <w:lang w:val="en-US"/>
              </w:rPr>
            </w:pPr>
            <w:r w:rsidRPr="0000102D">
              <w:rPr>
                <w:spacing w:val="-4"/>
                <w:sz w:val="20"/>
                <w:szCs w:val="20"/>
              </w:rPr>
              <w:t>Официальный</w:t>
            </w:r>
            <w:r w:rsidRPr="00B4363F">
              <w:rPr>
                <w:spacing w:val="-4"/>
                <w:sz w:val="20"/>
                <w:szCs w:val="20"/>
                <w:lang w:val="en-US"/>
              </w:rPr>
              <w:t xml:space="preserve"> </w:t>
            </w:r>
            <w:r w:rsidRPr="0000102D">
              <w:rPr>
                <w:spacing w:val="-4"/>
                <w:sz w:val="20"/>
                <w:szCs w:val="20"/>
              </w:rPr>
              <w:t>сайт</w:t>
            </w:r>
            <w:r w:rsidRPr="00B4363F">
              <w:rPr>
                <w:spacing w:val="-4"/>
                <w:sz w:val="20"/>
                <w:szCs w:val="20"/>
                <w:lang w:val="en-US"/>
              </w:rPr>
              <w:t>: https://www.3495881.ru/</w:t>
            </w:r>
          </w:p>
        </w:tc>
        <w:tc>
          <w:tcPr>
            <w:tcW w:w="4645" w:type="dxa"/>
          </w:tcPr>
          <w:p w:rsidR="007721D2" w:rsidRPr="007721D2" w:rsidRDefault="007721D2" w:rsidP="007721D2">
            <w:pPr>
              <w:rPr>
                <w:spacing w:val="-4"/>
                <w:sz w:val="20"/>
                <w:szCs w:val="20"/>
              </w:rPr>
            </w:pPr>
            <w:r w:rsidRPr="007721D2">
              <w:rPr>
                <w:spacing w:val="-4"/>
                <w:sz w:val="20"/>
                <w:szCs w:val="20"/>
              </w:rPr>
              <w:t>Собственник:</w:t>
            </w:r>
          </w:p>
          <w:p w:rsidR="007721D2" w:rsidRPr="007721D2" w:rsidRDefault="007721D2" w:rsidP="007721D2">
            <w:pPr>
              <w:rPr>
                <w:spacing w:val="-4"/>
                <w:sz w:val="20"/>
                <w:szCs w:val="20"/>
              </w:rPr>
            </w:pPr>
            <w:r w:rsidRPr="007721D2">
              <w:rPr>
                <w:spacing w:val="-4"/>
                <w:sz w:val="20"/>
                <w:szCs w:val="20"/>
              </w:rPr>
              <w:t>_________________________________________ _________________________________________</w:t>
            </w:r>
          </w:p>
          <w:p w:rsidR="007721D2" w:rsidRPr="007721D2" w:rsidRDefault="007721D2" w:rsidP="007721D2">
            <w:pPr>
              <w:rPr>
                <w:spacing w:val="-4"/>
                <w:sz w:val="20"/>
                <w:szCs w:val="20"/>
              </w:rPr>
            </w:pPr>
            <w:r w:rsidRPr="007721D2">
              <w:rPr>
                <w:spacing w:val="-4"/>
                <w:sz w:val="20"/>
                <w:szCs w:val="20"/>
              </w:rPr>
              <w:t>630____, г. Новосибирск, ул. ________________ ___________________________________, дом №______, корп. ________ кв. ______</w:t>
            </w:r>
          </w:p>
          <w:p w:rsidR="007721D2" w:rsidRPr="007721D2" w:rsidRDefault="007721D2" w:rsidP="007721D2">
            <w:pPr>
              <w:rPr>
                <w:spacing w:val="-4"/>
                <w:sz w:val="20"/>
                <w:szCs w:val="20"/>
              </w:rPr>
            </w:pPr>
            <w:r w:rsidRPr="007721D2">
              <w:rPr>
                <w:spacing w:val="-4"/>
                <w:sz w:val="20"/>
                <w:szCs w:val="20"/>
              </w:rPr>
              <w:t>Паспорт _______ №_________, выданный _________________________________________ ____________________________________ «___» ___________ _____</w:t>
            </w:r>
            <w:r w:rsidRPr="007721D2">
              <w:rPr>
                <w:sz w:val="20"/>
                <w:szCs w:val="20"/>
              </w:rPr>
              <w:t xml:space="preserve"> </w:t>
            </w:r>
            <w:r w:rsidRPr="007721D2">
              <w:rPr>
                <w:spacing w:val="-4"/>
                <w:sz w:val="20"/>
                <w:szCs w:val="20"/>
              </w:rPr>
              <w:t>года</w:t>
            </w:r>
          </w:p>
        </w:tc>
      </w:tr>
      <w:tr w:rsidR="007721D2" w:rsidRPr="007721D2" w:rsidTr="00BC558E">
        <w:trPr>
          <w:trHeight w:val="64"/>
        </w:trPr>
        <w:tc>
          <w:tcPr>
            <w:tcW w:w="5495" w:type="dxa"/>
          </w:tcPr>
          <w:p w:rsidR="007721D2" w:rsidRPr="007721D2" w:rsidRDefault="007721D2" w:rsidP="007721D2">
            <w:pPr>
              <w:rPr>
                <w:spacing w:val="-4"/>
                <w:sz w:val="20"/>
                <w:szCs w:val="20"/>
              </w:rPr>
            </w:pPr>
          </w:p>
          <w:p w:rsidR="007721D2" w:rsidRPr="007721D2" w:rsidRDefault="00C650B9" w:rsidP="007721D2">
            <w:pPr>
              <w:rPr>
                <w:spacing w:val="-4"/>
                <w:sz w:val="20"/>
                <w:szCs w:val="20"/>
              </w:rPr>
            </w:pPr>
            <w:r>
              <w:rPr>
                <w:spacing w:val="-4"/>
                <w:sz w:val="20"/>
                <w:szCs w:val="20"/>
              </w:rPr>
              <w:t>Генеральный д</w:t>
            </w:r>
            <w:r w:rsidR="007721D2" w:rsidRPr="007721D2">
              <w:rPr>
                <w:spacing w:val="-4"/>
                <w:sz w:val="20"/>
                <w:szCs w:val="20"/>
              </w:rPr>
              <w:t xml:space="preserve">иректор </w:t>
            </w:r>
          </w:p>
          <w:p w:rsidR="007721D2" w:rsidRPr="007721D2" w:rsidRDefault="007721D2" w:rsidP="00C650B9">
            <w:pPr>
              <w:rPr>
                <w:spacing w:val="-4"/>
                <w:sz w:val="20"/>
                <w:szCs w:val="20"/>
              </w:rPr>
            </w:pPr>
            <w:r w:rsidRPr="007721D2">
              <w:rPr>
                <w:spacing w:val="-4"/>
                <w:sz w:val="20"/>
                <w:szCs w:val="20"/>
              </w:rPr>
              <w:t>________________________ (</w:t>
            </w:r>
            <w:r w:rsidR="00C650B9">
              <w:rPr>
                <w:spacing w:val="-4"/>
                <w:sz w:val="20"/>
                <w:szCs w:val="20"/>
              </w:rPr>
              <w:t>Смолякова Н.А.</w:t>
            </w:r>
            <w:r w:rsidRPr="007721D2">
              <w:rPr>
                <w:spacing w:val="-4"/>
                <w:sz w:val="20"/>
                <w:szCs w:val="20"/>
              </w:rPr>
              <w:t>)</w:t>
            </w:r>
          </w:p>
        </w:tc>
        <w:tc>
          <w:tcPr>
            <w:tcW w:w="4645" w:type="dxa"/>
          </w:tcPr>
          <w:p w:rsidR="007721D2" w:rsidRPr="007721D2" w:rsidRDefault="007721D2" w:rsidP="007721D2">
            <w:pPr>
              <w:ind w:firstLine="709"/>
              <w:rPr>
                <w:spacing w:val="-4"/>
                <w:sz w:val="20"/>
                <w:szCs w:val="20"/>
              </w:rPr>
            </w:pPr>
          </w:p>
          <w:p w:rsidR="007721D2" w:rsidRPr="007721D2" w:rsidRDefault="007721D2" w:rsidP="007721D2">
            <w:pPr>
              <w:ind w:firstLine="709"/>
              <w:rPr>
                <w:spacing w:val="-4"/>
                <w:sz w:val="20"/>
                <w:szCs w:val="20"/>
              </w:rPr>
            </w:pPr>
          </w:p>
          <w:p w:rsidR="007721D2" w:rsidRPr="007721D2" w:rsidRDefault="007721D2" w:rsidP="007721D2">
            <w:pPr>
              <w:rPr>
                <w:spacing w:val="-4"/>
                <w:sz w:val="20"/>
                <w:szCs w:val="20"/>
              </w:rPr>
            </w:pPr>
            <w:r w:rsidRPr="007721D2">
              <w:rPr>
                <w:spacing w:val="-4"/>
                <w:sz w:val="20"/>
                <w:szCs w:val="20"/>
              </w:rPr>
              <w:t>___________________ (_________________)</w:t>
            </w:r>
          </w:p>
        </w:tc>
      </w:tr>
    </w:tbl>
    <w:p w:rsidR="007721D2" w:rsidRPr="007721D2" w:rsidRDefault="007721D2" w:rsidP="007721D2">
      <w:pPr>
        <w:keepNext/>
        <w:jc w:val="right"/>
        <w:outlineLvl w:val="4"/>
        <w:rPr>
          <w:bCs/>
          <w:sz w:val="20"/>
          <w:szCs w:val="20"/>
        </w:rPr>
      </w:pPr>
      <w:r w:rsidRPr="007721D2">
        <w:rPr>
          <w:bCs/>
          <w:sz w:val="20"/>
          <w:szCs w:val="20"/>
        </w:rPr>
        <w:br w:type="page"/>
      </w:r>
      <w:r w:rsidRPr="007721D2">
        <w:rPr>
          <w:bCs/>
          <w:sz w:val="20"/>
          <w:szCs w:val="20"/>
        </w:rPr>
        <w:lastRenderedPageBreak/>
        <w:t xml:space="preserve">Приложение 1 к договору управления </w:t>
      </w:r>
    </w:p>
    <w:p w:rsidR="007721D2" w:rsidRPr="007721D2" w:rsidRDefault="007721D2" w:rsidP="007721D2">
      <w:pPr>
        <w:keepNext/>
        <w:jc w:val="right"/>
        <w:outlineLvl w:val="4"/>
        <w:rPr>
          <w:bCs/>
          <w:sz w:val="20"/>
          <w:szCs w:val="20"/>
        </w:rPr>
      </w:pPr>
      <w:r w:rsidRPr="007721D2">
        <w:rPr>
          <w:bCs/>
          <w:sz w:val="20"/>
          <w:szCs w:val="20"/>
        </w:rPr>
        <w:t>многоквартирным домом</w:t>
      </w:r>
    </w:p>
    <w:p w:rsidR="007721D2" w:rsidRPr="007721D2" w:rsidRDefault="007721D2" w:rsidP="007721D2">
      <w:pPr>
        <w:keepNext/>
        <w:jc w:val="right"/>
        <w:outlineLvl w:val="4"/>
        <w:rPr>
          <w:bCs/>
          <w:sz w:val="20"/>
          <w:szCs w:val="20"/>
        </w:rPr>
      </w:pPr>
      <w:r w:rsidRPr="007721D2">
        <w:rPr>
          <w:bCs/>
          <w:sz w:val="20"/>
          <w:szCs w:val="20"/>
        </w:rPr>
        <w:t>№</w:t>
      </w:r>
      <w:r w:rsidR="00C650B9">
        <w:rPr>
          <w:bCs/>
          <w:sz w:val="20"/>
          <w:szCs w:val="20"/>
        </w:rPr>
        <w:t xml:space="preserve"> 2</w:t>
      </w:r>
      <w:r w:rsidRPr="007721D2">
        <w:rPr>
          <w:bCs/>
          <w:sz w:val="20"/>
          <w:szCs w:val="20"/>
        </w:rPr>
        <w:t xml:space="preserve"> от «</w:t>
      </w:r>
      <w:r w:rsidR="00AF3801">
        <w:rPr>
          <w:bCs/>
          <w:sz w:val="20"/>
          <w:szCs w:val="20"/>
        </w:rPr>
        <w:t>01</w:t>
      </w:r>
      <w:r w:rsidRPr="007721D2">
        <w:rPr>
          <w:bCs/>
          <w:sz w:val="20"/>
          <w:szCs w:val="20"/>
        </w:rPr>
        <w:t>»</w:t>
      </w:r>
      <w:r w:rsidR="00C650B9">
        <w:rPr>
          <w:bCs/>
          <w:sz w:val="20"/>
          <w:szCs w:val="20"/>
        </w:rPr>
        <w:t xml:space="preserve"> декабря </w:t>
      </w:r>
      <w:r w:rsidRPr="007721D2">
        <w:rPr>
          <w:bCs/>
          <w:sz w:val="20"/>
          <w:szCs w:val="20"/>
        </w:rPr>
        <w:t>201</w:t>
      </w:r>
      <w:r w:rsidR="00C650B9">
        <w:rPr>
          <w:bCs/>
          <w:sz w:val="20"/>
          <w:szCs w:val="20"/>
        </w:rPr>
        <w:t>7</w:t>
      </w:r>
      <w:r w:rsidRPr="007721D2">
        <w:rPr>
          <w:bCs/>
          <w:sz w:val="20"/>
          <w:szCs w:val="20"/>
        </w:rPr>
        <w:t>г.</w:t>
      </w:r>
    </w:p>
    <w:p w:rsidR="007721D2" w:rsidRPr="007721D2" w:rsidRDefault="007721D2" w:rsidP="007721D2">
      <w:pPr>
        <w:rPr>
          <w:sz w:val="20"/>
          <w:szCs w:val="20"/>
        </w:rPr>
      </w:pPr>
    </w:p>
    <w:p w:rsidR="007721D2" w:rsidRPr="007721D2" w:rsidRDefault="007721D2" w:rsidP="007721D2">
      <w:pPr>
        <w:shd w:val="clear" w:color="auto" w:fill="FFFFFF"/>
        <w:spacing w:line="523" w:lineRule="exact"/>
        <w:jc w:val="center"/>
        <w:rPr>
          <w:b/>
          <w:sz w:val="20"/>
          <w:szCs w:val="20"/>
        </w:rPr>
      </w:pPr>
      <w:r w:rsidRPr="007721D2">
        <w:rPr>
          <w:b/>
          <w:sz w:val="20"/>
          <w:szCs w:val="20"/>
        </w:rPr>
        <w:t>Состав и состояние общего имущества многоквартирного дома</w:t>
      </w:r>
    </w:p>
    <w:p w:rsidR="007721D2" w:rsidRPr="007721D2" w:rsidRDefault="007721D2" w:rsidP="007721D2">
      <w:pPr>
        <w:rPr>
          <w:sz w:val="20"/>
          <w:szCs w:val="20"/>
        </w:rPr>
      </w:pP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29"/>
        <w:gridCol w:w="3418"/>
      </w:tblGrid>
      <w:tr w:rsidR="007721D2" w:rsidRPr="007721D2" w:rsidTr="00BC558E">
        <w:tc>
          <w:tcPr>
            <w:tcW w:w="675" w:type="dxa"/>
            <w:vAlign w:val="center"/>
          </w:tcPr>
          <w:p w:rsidR="007721D2" w:rsidRPr="007721D2" w:rsidRDefault="007721D2" w:rsidP="007721D2">
            <w:pPr>
              <w:jc w:val="center"/>
              <w:rPr>
                <w:sz w:val="20"/>
                <w:szCs w:val="20"/>
              </w:rPr>
            </w:pPr>
            <w:r w:rsidRPr="007721D2">
              <w:rPr>
                <w:sz w:val="20"/>
                <w:szCs w:val="20"/>
              </w:rPr>
              <w:t>№ п/п</w:t>
            </w:r>
          </w:p>
        </w:tc>
        <w:tc>
          <w:tcPr>
            <w:tcW w:w="5829" w:type="dxa"/>
            <w:vAlign w:val="center"/>
          </w:tcPr>
          <w:p w:rsidR="007721D2" w:rsidRPr="007721D2" w:rsidRDefault="007721D2" w:rsidP="007721D2">
            <w:pPr>
              <w:jc w:val="center"/>
              <w:rPr>
                <w:sz w:val="20"/>
                <w:szCs w:val="20"/>
              </w:rPr>
            </w:pPr>
            <w:r w:rsidRPr="007721D2">
              <w:rPr>
                <w:sz w:val="20"/>
                <w:szCs w:val="20"/>
              </w:rPr>
              <w:t>Наименование объекта</w:t>
            </w:r>
          </w:p>
        </w:tc>
        <w:tc>
          <w:tcPr>
            <w:tcW w:w="3418" w:type="dxa"/>
            <w:vAlign w:val="center"/>
          </w:tcPr>
          <w:p w:rsidR="007721D2" w:rsidRPr="007721D2" w:rsidRDefault="007721D2" w:rsidP="007721D2">
            <w:pPr>
              <w:jc w:val="center"/>
              <w:rPr>
                <w:sz w:val="20"/>
                <w:szCs w:val="20"/>
              </w:rPr>
            </w:pPr>
            <w:r w:rsidRPr="007721D2">
              <w:rPr>
                <w:sz w:val="20"/>
                <w:szCs w:val="20"/>
              </w:rPr>
              <w:t>Описание и назначение</w:t>
            </w:r>
          </w:p>
          <w:p w:rsidR="007721D2" w:rsidRPr="007721D2" w:rsidRDefault="007721D2" w:rsidP="007721D2">
            <w:pPr>
              <w:jc w:val="center"/>
              <w:rPr>
                <w:sz w:val="20"/>
                <w:szCs w:val="20"/>
              </w:rPr>
            </w:pPr>
            <w:r w:rsidRPr="007721D2">
              <w:rPr>
                <w:sz w:val="20"/>
                <w:szCs w:val="20"/>
              </w:rPr>
              <w:t xml:space="preserve"> объекта</w:t>
            </w:r>
          </w:p>
        </w:tc>
      </w:tr>
      <w:tr w:rsidR="007721D2" w:rsidRPr="007721D2" w:rsidTr="00BC558E">
        <w:tc>
          <w:tcPr>
            <w:tcW w:w="675" w:type="dxa"/>
          </w:tcPr>
          <w:p w:rsidR="007721D2" w:rsidRPr="007721D2" w:rsidRDefault="007721D2" w:rsidP="007721D2">
            <w:pPr>
              <w:rPr>
                <w:sz w:val="20"/>
                <w:szCs w:val="20"/>
              </w:rPr>
            </w:pPr>
            <w:r w:rsidRPr="007721D2">
              <w:rPr>
                <w:sz w:val="20"/>
                <w:szCs w:val="20"/>
              </w:rPr>
              <w:t>1.</w:t>
            </w:r>
          </w:p>
        </w:tc>
        <w:tc>
          <w:tcPr>
            <w:tcW w:w="5829" w:type="dxa"/>
          </w:tcPr>
          <w:p w:rsidR="007721D2" w:rsidRPr="007721D2" w:rsidRDefault="007721D2" w:rsidP="007721D2">
            <w:pPr>
              <w:jc w:val="both"/>
              <w:rPr>
                <w:sz w:val="20"/>
                <w:szCs w:val="20"/>
              </w:rPr>
            </w:pPr>
            <w:r w:rsidRPr="007721D2">
              <w:rPr>
                <w:sz w:val="20"/>
                <w:szCs w:val="20"/>
              </w:rPr>
              <w:t>Земельный участок</w:t>
            </w:r>
          </w:p>
        </w:tc>
        <w:tc>
          <w:tcPr>
            <w:tcW w:w="3418" w:type="dxa"/>
          </w:tcPr>
          <w:p w:rsidR="007721D2" w:rsidRPr="007721D2" w:rsidRDefault="007721D2" w:rsidP="007721D2">
            <w:pPr>
              <w:jc w:val="both"/>
              <w:rPr>
                <w:sz w:val="20"/>
                <w:szCs w:val="20"/>
              </w:rPr>
            </w:pPr>
            <w:r w:rsidRPr="007721D2">
              <w:rPr>
                <w:sz w:val="20"/>
                <w:szCs w:val="20"/>
              </w:rPr>
              <w:t>Границы земельного участка устанавливаются согласно кадастровому плану № ____ от _____________________</w:t>
            </w:r>
          </w:p>
        </w:tc>
      </w:tr>
      <w:tr w:rsidR="007721D2" w:rsidRPr="007721D2" w:rsidTr="00BC558E">
        <w:tc>
          <w:tcPr>
            <w:tcW w:w="675" w:type="dxa"/>
          </w:tcPr>
          <w:p w:rsidR="007721D2" w:rsidRPr="007721D2" w:rsidRDefault="007721D2" w:rsidP="007721D2">
            <w:pPr>
              <w:rPr>
                <w:sz w:val="20"/>
                <w:szCs w:val="20"/>
              </w:rPr>
            </w:pPr>
            <w:r w:rsidRPr="007721D2">
              <w:rPr>
                <w:sz w:val="20"/>
                <w:szCs w:val="20"/>
              </w:rPr>
              <w:t xml:space="preserve">2. </w:t>
            </w:r>
          </w:p>
        </w:tc>
        <w:tc>
          <w:tcPr>
            <w:tcW w:w="5829" w:type="dxa"/>
          </w:tcPr>
          <w:p w:rsidR="007721D2" w:rsidRPr="007721D2" w:rsidRDefault="007721D2" w:rsidP="007721D2">
            <w:pPr>
              <w:jc w:val="both"/>
              <w:rPr>
                <w:sz w:val="20"/>
                <w:szCs w:val="20"/>
              </w:rPr>
            </w:pPr>
            <w:r w:rsidRPr="007721D2">
              <w:rPr>
                <w:sz w:val="20"/>
                <w:szCs w:val="20"/>
              </w:rPr>
              <w:t xml:space="preserve">Фундамент, ограждающие, несущие и ненесущие конструкции многоквартирного дома (наружные и внутренние стены, чердачные, межэтажные и </w:t>
            </w:r>
            <w:proofErr w:type="spellStart"/>
            <w:r w:rsidRPr="007721D2">
              <w:rPr>
                <w:sz w:val="20"/>
                <w:szCs w:val="20"/>
              </w:rPr>
              <w:t>надподвальные</w:t>
            </w:r>
            <w:proofErr w:type="spellEnd"/>
            <w:r w:rsidRPr="007721D2">
              <w:rPr>
                <w:sz w:val="20"/>
                <w:szCs w:val="20"/>
              </w:rPr>
              <w:t xml:space="preserve"> перекрытия, межквартирные перегородки, отделяющие комнаты различных собственников, нанимателей и собственников в коммунальной квартире друг от друга и от вспомогательных помещений.</w:t>
            </w:r>
          </w:p>
        </w:tc>
        <w:tc>
          <w:tcPr>
            <w:tcW w:w="3418" w:type="dxa"/>
          </w:tcPr>
          <w:p w:rsidR="007721D2" w:rsidRPr="007721D2" w:rsidRDefault="007721D2" w:rsidP="007721D2">
            <w:pPr>
              <w:jc w:val="both"/>
              <w:rPr>
                <w:sz w:val="20"/>
                <w:szCs w:val="20"/>
              </w:rPr>
            </w:pPr>
            <w:r w:rsidRPr="007721D2">
              <w:rPr>
                <w:sz w:val="20"/>
                <w:szCs w:val="20"/>
              </w:rPr>
              <w:t>В соответствии с Инструкцией по эксплуатации дома (составляется застройщиком или специализированной организацией)</w:t>
            </w:r>
          </w:p>
        </w:tc>
      </w:tr>
      <w:tr w:rsidR="007721D2" w:rsidRPr="007721D2" w:rsidTr="00BC558E">
        <w:tc>
          <w:tcPr>
            <w:tcW w:w="675" w:type="dxa"/>
          </w:tcPr>
          <w:p w:rsidR="007721D2" w:rsidRPr="007721D2" w:rsidRDefault="007721D2" w:rsidP="007721D2">
            <w:pPr>
              <w:rPr>
                <w:sz w:val="20"/>
                <w:szCs w:val="20"/>
              </w:rPr>
            </w:pPr>
            <w:r w:rsidRPr="007721D2">
              <w:rPr>
                <w:sz w:val="20"/>
                <w:szCs w:val="20"/>
              </w:rPr>
              <w:t>3.</w:t>
            </w:r>
          </w:p>
        </w:tc>
        <w:tc>
          <w:tcPr>
            <w:tcW w:w="5829" w:type="dxa"/>
          </w:tcPr>
          <w:p w:rsidR="007721D2" w:rsidRPr="007721D2" w:rsidRDefault="007721D2" w:rsidP="007721D2">
            <w:pPr>
              <w:jc w:val="both"/>
              <w:rPr>
                <w:sz w:val="20"/>
                <w:szCs w:val="20"/>
              </w:rPr>
            </w:pPr>
            <w:r w:rsidRPr="007721D2">
              <w:rPr>
                <w:sz w:val="20"/>
                <w:szCs w:val="20"/>
              </w:rPr>
              <w:t xml:space="preserve">Помещения, не являющиеся частями квартир и предназначенные для обслуживания более одного помещения в данном доме: подъезды, входы (в </w:t>
            </w:r>
            <w:proofErr w:type="spellStart"/>
            <w:r w:rsidRPr="007721D2">
              <w:rPr>
                <w:sz w:val="20"/>
                <w:szCs w:val="20"/>
              </w:rPr>
              <w:t>т.ч</w:t>
            </w:r>
            <w:proofErr w:type="spellEnd"/>
            <w:r w:rsidRPr="007721D2">
              <w:rPr>
                <w:sz w:val="20"/>
                <w:szCs w:val="20"/>
              </w:rPr>
              <w:t xml:space="preserve">. запасные), тамбуры, вестибюли, коридоры, проходы, эвакуационные пути; межэтажные и межквартирные лестничные клетки, лестницы (в </w:t>
            </w:r>
            <w:proofErr w:type="spellStart"/>
            <w:r w:rsidRPr="007721D2">
              <w:rPr>
                <w:sz w:val="20"/>
                <w:szCs w:val="20"/>
              </w:rPr>
              <w:t>т.ч</w:t>
            </w:r>
            <w:proofErr w:type="spellEnd"/>
            <w:r w:rsidRPr="007721D2">
              <w:rPr>
                <w:sz w:val="20"/>
                <w:szCs w:val="20"/>
              </w:rPr>
              <w:t xml:space="preserve">. наружные), помещения технических и подвальных этажей, </w:t>
            </w:r>
            <w:proofErr w:type="spellStart"/>
            <w:r w:rsidRPr="007721D2">
              <w:rPr>
                <w:sz w:val="20"/>
                <w:szCs w:val="20"/>
              </w:rPr>
              <w:t>мусоросборочные</w:t>
            </w:r>
            <w:proofErr w:type="spellEnd"/>
            <w:r w:rsidRPr="007721D2">
              <w:rPr>
                <w:sz w:val="20"/>
                <w:szCs w:val="20"/>
              </w:rPr>
              <w:t xml:space="preserve"> камеры, кабины лифтов, балконы, лоджии, террасы, антресоли, крыши, чердачные помещения и другие нежилые помещения многоквартирного дома, обслуживающие более одного помещения в данном доме.</w:t>
            </w:r>
          </w:p>
        </w:tc>
        <w:tc>
          <w:tcPr>
            <w:tcW w:w="3418" w:type="dxa"/>
          </w:tcPr>
          <w:p w:rsidR="007721D2" w:rsidRPr="007721D2" w:rsidRDefault="007721D2" w:rsidP="007721D2">
            <w:pPr>
              <w:jc w:val="both"/>
              <w:rPr>
                <w:sz w:val="20"/>
                <w:szCs w:val="20"/>
              </w:rPr>
            </w:pPr>
            <w:r w:rsidRPr="007721D2">
              <w:rPr>
                <w:sz w:val="20"/>
                <w:szCs w:val="20"/>
              </w:rPr>
              <w:t>В соответствии с Инструкцией по эксплуатации дома</w:t>
            </w:r>
          </w:p>
        </w:tc>
      </w:tr>
      <w:tr w:rsidR="007721D2" w:rsidRPr="007721D2" w:rsidTr="00BC558E">
        <w:tc>
          <w:tcPr>
            <w:tcW w:w="675" w:type="dxa"/>
          </w:tcPr>
          <w:p w:rsidR="007721D2" w:rsidRPr="007721D2" w:rsidRDefault="007721D2" w:rsidP="007721D2">
            <w:pPr>
              <w:rPr>
                <w:sz w:val="20"/>
                <w:szCs w:val="20"/>
              </w:rPr>
            </w:pPr>
            <w:r w:rsidRPr="007721D2">
              <w:rPr>
                <w:sz w:val="20"/>
                <w:szCs w:val="20"/>
              </w:rPr>
              <w:t>4.</w:t>
            </w:r>
          </w:p>
        </w:tc>
        <w:tc>
          <w:tcPr>
            <w:tcW w:w="5829" w:type="dxa"/>
          </w:tcPr>
          <w:p w:rsidR="007721D2" w:rsidRPr="007721D2" w:rsidRDefault="007721D2" w:rsidP="007721D2">
            <w:pPr>
              <w:jc w:val="both"/>
              <w:rPr>
                <w:sz w:val="20"/>
                <w:szCs w:val="20"/>
              </w:rPr>
            </w:pPr>
            <w:r w:rsidRPr="007721D2">
              <w:rPr>
                <w:sz w:val="20"/>
                <w:szCs w:val="20"/>
              </w:rPr>
              <w:t xml:space="preserve">Инженерные коммуникации в техническом подвале (подполье) и шахтах; механическое, электрическое, сантехническое и иное оборудование (в </w:t>
            </w:r>
            <w:proofErr w:type="spellStart"/>
            <w:r w:rsidRPr="007721D2">
              <w:rPr>
                <w:sz w:val="20"/>
                <w:szCs w:val="20"/>
              </w:rPr>
              <w:t>т.ч</w:t>
            </w:r>
            <w:proofErr w:type="spellEnd"/>
            <w:r w:rsidRPr="007721D2">
              <w:rPr>
                <w:sz w:val="20"/>
                <w:szCs w:val="20"/>
              </w:rPr>
              <w:t>. – лифтовое), находящееся в данном доме за пределами или внутри помещений и обслуживающее более одного помещения.</w:t>
            </w:r>
          </w:p>
        </w:tc>
        <w:tc>
          <w:tcPr>
            <w:tcW w:w="3418" w:type="dxa"/>
          </w:tcPr>
          <w:p w:rsidR="007721D2" w:rsidRPr="007721D2" w:rsidRDefault="007721D2" w:rsidP="007721D2">
            <w:pPr>
              <w:jc w:val="both"/>
              <w:rPr>
                <w:sz w:val="20"/>
                <w:szCs w:val="20"/>
              </w:rPr>
            </w:pPr>
            <w:r w:rsidRPr="007721D2">
              <w:rPr>
                <w:sz w:val="20"/>
                <w:szCs w:val="20"/>
              </w:rPr>
              <w:t>В соответствии с Инструкцией по эксплуатации дома</w:t>
            </w:r>
          </w:p>
        </w:tc>
      </w:tr>
      <w:tr w:rsidR="007721D2" w:rsidRPr="007721D2" w:rsidTr="00BC558E">
        <w:tc>
          <w:tcPr>
            <w:tcW w:w="675" w:type="dxa"/>
          </w:tcPr>
          <w:p w:rsidR="007721D2" w:rsidRPr="007721D2" w:rsidRDefault="007721D2" w:rsidP="007721D2">
            <w:pPr>
              <w:rPr>
                <w:sz w:val="20"/>
                <w:szCs w:val="20"/>
              </w:rPr>
            </w:pPr>
            <w:r w:rsidRPr="007721D2">
              <w:rPr>
                <w:sz w:val="20"/>
                <w:szCs w:val="20"/>
              </w:rPr>
              <w:t xml:space="preserve">5. </w:t>
            </w:r>
          </w:p>
        </w:tc>
        <w:tc>
          <w:tcPr>
            <w:tcW w:w="5829" w:type="dxa"/>
          </w:tcPr>
          <w:p w:rsidR="007721D2" w:rsidRPr="007721D2" w:rsidRDefault="007721D2" w:rsidP="007721D2">
            <w:pPr>
              <w:jc w:val="both"/>
              <w:rPr>
                <w:sz w:val="20"/>
                <w:szCs w:val="20"/>
              </w:rPr>
            </w:pPr>
            <w:r w:rsidRPr="007721D2">
              <w:rPr>
                <w:sz w:val="20"/>
                <w:szCs w:val="20"/>
              </w:rPr>
              <w:t>Иные объекты, предназначенные для обслуживания и благоустройства данного дома, расположенные на указанном земельном участке.</w:t>
            </w:r>
          </w:p>
        </w:tc>
        <w:tc>
          <w:tcPr>
            <w:tcW w:w="3418" w:type="dxa"/>
          </w:tcPr>
          <w:p w:rsidR="007721D2" w:rsidRPr="007721D2" w:rsidRDefault="007721D2" w:rsidP="007721D2">
            <w:pPr>
              <w:jc w:val="both"/>
              <w:rPr>
                <w:sz w:val="20"/>
                <w:szCs w:val="20"/>
              </w:rPr>
            </w:pPr>
            <w:r w:rsidRPr="007721D2">
              <w:rPr>
                <w:sz w:val="20"/>
                <w:szCs w:val="20"/>
              </w:rPr>
              <w:t>В соответствии с Инструкцией по эксплуатации дома</w:t>
            </w:r>
          </w:p>
        </w:tc>
      </w:tr>
    </w:tbl>
    <w:p w:rsidR="007721D2" w:rsidRPr="007721D2" w:rsidRDefault="007721D2" w:rsidP="007721D2">
      <w:pPr>
        <w:spacing w:before="100" w:beforeAutospacing="1"/>
        <w:rPr>
          <w:b/>
          <w:bCs/>
          <w:sz w:val="20"/>
          <w:szCs w:val="20"/>
        </w:rPr>
      </w:pPr>
    </w:p>
    <w:p w:rsidR="007721D2" w:rsidRPr="007721D2" w:rsidRDefault="007721D2" w:rsidP="007721D2">
      <w:pPr>
        <w:spacing w:before="100" w:beforeAutospacing="1"/>
        <w:jc w:val="center"/>
        <w:rPr>
          <w:b/>
          <w:bCs/>
          <w:sz w:val="20"/>
          <w:szCs w:val="20"/>
        </w:rPr>
      </w:pPr>
      <w:r w:rsidRPr="007721D2">
        <w:rPr>
          <w:b/>
          <w:bCs/>
          <w:sz w:val="20"/>
          <w:szCs w:val="20"/>
        </w:rPr>
        <w:t>АКТ</w:t>
      </w:r>
    </w:p>
    <w:p w:rsidR="007721D2" w:rsidRPr="007721D2" w:rsidRDefault="007721D2" w:rsidP="007721D2">
      <w:pPr>
        <w:spacing w:before="80"/>
        <w:jc w:val="center"/>
        <w:rPr>
          <w:b/>
          <w:bCs/>
          <w:sz w:val="20"/>
          <w:szCs w:val="20"/>
        </w:rPr>
      </w:pPr>
      <w:r w:rsidRPr="007721D2">
        <w:rPr>
          <w:b/>
          <w:bCs/>
          <w:sz w:val="20"/>
          <w:szCs w:val="20"/>
        </w:rPr>
        <w:t>о состоянии общего имущества собственников помещений</w:t>
      </w:r>
      <w:r w:rsidRPr="007721D2">
        <w:rPr>
          <w:b/>
          <w:bCs/>
          <w:sz w:val="20"/>
          <w:szCs w:val="20"/>
        </w:rPr>
        <w:br/>
        <w:t>в многоквартирном доме</w:t>
      </w:r>
    </w:p>
    <w:p w:rsidR="007721D2" w:rsidRPr="007721D2" w:rsidRDefault="007721D2" w:rsidP="007721D2">
      <w:pPr>
        <w:spacing w:before="240"/>
        <w:jc w:val="center"/>
        <w:rPr>
          <w:sz w:val="20"/>
          <w:szCs w:val="20"/>
        </w:rPr>
      </w:pPr>
      <w:r w:rsidRPr="007721D2">
        <w:rPr>
          <w:sz w:val="20"/>
          <w:szCs w:val="20"/>
          <w:lang w:val="en-US"/>
        </w:rPr>
        <w:t>I</w:t>
      </w:r>
      <w:r w:rsidRPr="007721D2">
        <w:rPr>
          <w:sz w:val="20"/>
          <w:szCs w:val="20"/>
        </w:rPr>
        <w:t>. Общие сведения о многоквартирном доме</w:t>
      </w:r>
    </w:p>
    <w:p w:rsidR="007721D2" w:rsidRPr="007721D2" w:rsidRDefault="007721D2" w:rsidP="00132711">
      <w:pPr>
        <w:spacing w:before="240"/>
        <w:ind w:firstLine="567"/>
        <w:rPr>
          <w:sz w:val="20"/>
          <w:szCs w:val="20"/>
        </w:rPr>
      </w:pPr>
      <w:r w:rsidRPr="007721D2">
        <w:rPr>
          <w:sz w:val="20"/>
          <w:szCs w:val="20"/>
        </w:rPr>
        <w:t>1</w:t>
      </w:r>
      <w:r w:rsidR="00132711">
        <w:rPr>
          <w:sz w:val="20"/>
          <w:szCs w:val="20"/>
        </w:rPr>
        <w:t xml:space="preserve">. Адрес многоквартирного дома: </w:t>
      </w:r>
      <w:r w:rsidR="00735075">
        <w:rPr>
          <w:sz w:val="20"/>
          <w:szCs w:val="20"/>
        </w:rPr>
        <w:t xml:space="preserve">Новосибирская область, </w:t>
      </w:r>
      <w:r w:rsidR="00132711">
        <w:rPr>
          <w:sz w:val="20"/>
          <w:szCs w:val="20"/>
        </w:rPr>
        <w:t xml:space="preserve">г. Новосибирск, </w:t>
      </w:r>
      <w:r w:rsidR="00735075">
        <w:rPr>
          <w:sz w:val="20"/>
          <w:szCs w:val="20"/>
        </w:rPr>
        <w:t>ул. Ясный берег, д. 4</w:t>
      </w:r>
    </w:p>
    <w:p w:rsidR="007721D2" w:rsidRDefault="007721D2" w:rsidP="00132711">
      <w:pPr>
        <w:ind w:firstLine="567"/>
        <w:rPr>
          <w:sz w:val="20"/>
          <w:szCs w:val="20"/>
        </w:rPr>
      </w:pPr>
      <w:r w:rsidRPr="007721D2">
        <w:rPr>
          <w:sz w:val="20"/>
          <w:szCs w:val="20"/>
        </w:rPr>
        <w:t>2. Кадастровый номер многоквар</w:t>
      </w:r>
      <w:r w:rsidR="00132711">
        <w:rPr>
          <w:sz w:val="20"/>
          <w:szCs w:val="20"/>
        </w:rPr>
        <w:t>тирного дома: 54:35:061555:1423</w:t>
      </w:r>
    </w:p>
    <w:p w:rsidR="007721D2" w:rsidRPr="007721D2" w:rsidRDefault="007721D2" w:rsidP="00132711">
      <w:pPr>
        <w:ind w:firstLine="567"/>
        <w:rPr>
          <w:sz w:val="20"/>
          <w:szCs w:val="20"/>
        </w:rPr>
      </w:pPr>
      <w:r w:rsidRPr="007721D2">
        <w:rPr>
          <w:sz w:val="20"/>
          <w:szCs w:val="20"/>
        </w:rPr>
        <w:t>3. Серия, тип постройки</w:t>
      </w:r>
      <w:r w:rsidR="00132711">
        <w:rPr>
          <w:sz w:val="20"/>
          <w:szCs w:val="20"/>
        </w:rPr>
        <w:t xml:space="preserve">: </w:t>
      </w:r>
      <w:r w:rsidR="00531D85" w:rsidRPr="00531D85">
        <w:rPr>
          <w:sz w:val="20"/>
          <w:szCs w:val="20"/>
        </w:rPr>
        <w:t>индивидуальный проект</w:t>
      </w:r>
    </w:p>
    <w:p w:rsidR="00735075" w:rsidRDefault="00735075" w:rsidP="007721D2">
      <w:pPr>
        <w:ind w:firstLine="567"/>
        <w:rPr>
          <w:sz w:val="20"/>
          <w:szCs w:val="20"/>
        </w:rPr>
      </w:pPr>
      <w:r>
        <w:rPr>
          <w:sz w:val="20"/>
          <w:szCs w:val="20"/>
        </w:rPr>
        <w:t>4. Год постройки: 2017</w:t>
      </w:r>
    </w:p>
    <w:p w:rsidR="00735075" w:rsidRPr="007721D2" w:rsidRDefault="007721D2" w:rsidP="00735075">
      <w:pPr>
        <w:ind w:firstLine="567"/>
        <w:rPr>
          <w:sz w:val="20"/>
          <w:szCs w:val="20"/>
        </w:rPr>
      </w:pPr>
      <w:r w:rsidRPr="007721D2">
        <w:rPr>
          <w:sz w:val="20"/>
          <w:szCs w:val="20"/>
        </w:rPr>
        <w:t>5. Степень износа по данным госуд</w:t>
      </w:r>
      <w:r w:rsidR="00735075">
        <w:rPr>
          <w:sz w:val="20"/>
          <w:szCs w:val="20"/>
        </w:rPr>
        <w:t>арственного технического учета: 0%</w:t>
      </w:r>
    </w:p>
    <w:p w:rsidR="007721D2" w:rsidRPr="007721D2" w:rsidRDefault="007721D2" w:rsidP="00735075">
      <w:pPr>
        <w:ind w:firstLine="567"/>
        <w:rPr>
          <w:sz w:val="20"/>
          <w:szCs w:val="20"/>
        </w:rPr>
      </w:pPr>
      <w:r w:rsidRPr="007721D2">
        <w:rPr>
          <w:sz w:val="20"/>
          <w:szCs w:val="20"/>
        </w:rPr>
        <w:t>6</w:t>
      </w:r>
      <w:r w:rsidR="00735075">
        <w:rPr>
          <w:sz w:val="20"/>
          <w:szCs w:val="20"/>
        </w:rPr>
        <w:t>. Степень фактического износа: 0%</w:t>
      </w:r>
    </w:p>
    <w:p w:rsidR="007721D2" w:rsidRPr="007721D2" w:rsidRDefault="007721D2" w:rsidP="00735075">
      <w:pPr>
        <w:ind w:firstLine="567"/>
        <w:rPr>
          <w:sz w:val="20"/>
          <w:szCs w:val="20"/>
        </w:rPr>
      </w:pPr>
      <w:r w:rsidRPr="007721D2">
        <w:rPr>
          <w:sz w:val="20"/>
          <w:szCs w:val="20"/>
        </w:rPr>
        <w:t>7. Год по</w:t>
      </w:r>
      <w:r w:rsidR="00735075">
        <w:rPr>
          <w:sz w:val="20"/>
          <w:szCs w:val="20"/>
        </w:rPr>
        <w:t>следнего капитального ремонта: -</w:t>
      </w:r>
    </w:p>
    <w:p w:rsidR="007721D2" w:rsidRPr="007721D2" w:rsidRDefault="007721D2" w:rsidP="00735075">
      <w:pPr>
        <w:ind w:firstLine="567"/>
        <w:jc w:val="both"/>
        <w:rPr>
          <w:sz w:val="20"/>
          <w:szCs w:val="20"/>
        </w:rPr>
      </w:pPr>
      <w:r w:rsidRPr="007721D2">
        <w:rPr>
          <w:sz w:val="20"/>
          <w:szCs w:val="20"/>
        </w:rPr>
        <w:t>8. Реквизиты правового акта о признании многоквартирного дома аварийным и подлежа</w:t>
      </w:r>
      <w:r w:rsidR="00735075">
        <w:rPr>
          <w:sz w:val="20"/>
          <w:szCs w:val="20"/>
        </w:rPr>
        <w:t>щим сносу: -</w:t>
      </w:r>
    </w:p>
    <w:p w:rsidR="007721D2" w:rsidRPr="007721D2" w:rsidRDefault="00735075" w:rsidP="00735075">
      <w:pPr>
        <w:ind w:firstLine="567"/>
        <w:rPr>
          <w:sz w:val="20"/>
          <w:szCs w:val="20"/>
        </w:rPr>
      </w:pPr>
      <w:r>
        <w:rPr>
          <w:sz w:val="20"/>
          <w:szCs w:val="20"/>
        </w:rPr>
        <w:t>9. Количество этажей: 19</w:t>
      </w:r>
    </w:p>
    <w:p w:rsidR="007721D2" w:rsidRPr="007721D2" w:rsidRDefault="005703BB" w:rsidP="005703BB">
      <w:pPr>
        <w:ind w:firstLine="567"/>
        <w:rPr>
          <w:sz w:val="20"/>
          <w:szCs w:val="20"/>
        </w:rPr>
      </w:pPr>
      <w:r>
        <w:rPr>
          <w:sz w:val="20"/>
          <w:szCs w:val="20"/>
        </w:rPr>
        <w:t>10. Наличие подвала: 1</w:t>
      </w:r>
    </w:p>
    <w:p w:rsidR="007721D2" w:rsidRPr="007721D2" w:rsidRDefault="005703BB" w:rsidP="005703BB">
      <w:pPr>
        <w:ind w:firstLine="567"/>
        <w:rPr>
          <w:sz w:val="20"/>
          <w:szCs w:val="20"/>
        </w:rPr>
      </w:pPr>
      <w:r>
        <w:rPr>
          <w:sz w:val="20"/>
          <w:szCs w:val="20"/>
        </w:rPr>
        <w:t>11. Наличие цокольного этажа: -</w:t>
      </w:r>
    </w:p>
    <w:p w:rsidR="007721D2" w:rsidRPr="007721D2" w:rsidRDefault="005703BB" w:rsidP="005703BB">
      <w:pPr>
        <w:ind w:firstLine="567"/>
        <w:rPr>
          <w:sz w:val="20"/>
          <w:szCs w:val="20"/>
        </w:rPr>
      </w:pPr>
      <w:r>
        <w:rPr>
          <w:sz w:val="20"/>
          <w:szCs w:val="20"/>
        </w:rPr>
        <w:t>12. Наличие мансарды: -</w:t>
      </w:r>
    </w:p>
    <w:p w:rsidR="007721D2" w:rsidRPr="007721D2" w:rsidRDefault="005703BB" w:rsidP="005703BB">
      <w:pPr>
        <w:ind w:firstLine="567"/>
        <w:rPr>
          <w:sz w:val="20"/>
          <w:szCs w:val="20"/>
        </w:rPr>
      </w:pPr>
      <w:r>
        <w:rPr>
          <w:sz w:val="20"/>
          <w:szCs w:val="20"/>
        </w:rPr>
        <w:t>13. Наличие мезонина: -</w:t>
      </w:r>
    </w:p>
    <w:p w:rsidR="007721D2" w:rsidRPr="007721D2" w:rsidRDefault="005703BB" w:rsidP="005703BB">
      <w:pPr>
        <w:ind w:firstLine="567"/>
        <w:rPr>
          <w:sz w:val="20"/>
          <w:szCs w:val="20"/>
        </w:rPr>
      </w:pPr>
      <w:r>
        <w:rPr>
          <w:sz w:val="20"/>
          <w:szCs w:val="20"/>
        </w:rPr>
        <w:t>14. Количество квартир: 289</w:t>
      </w:r>
    </w:p>
    <w:p w:rsidR="007721D2" w:rsidRPr="007721D2" w:rsidRDefault="007721D2" w:rsidP="005703BB">
      <w:pPr>
        <w:ind w:firstLine="567"/>
        <w:jc w:val="both"/>
        <w:rPr>
          <w:sz w:val="20"/>
          <w:szCs w:val="20"/>
        </w:rPr>
      </w:pPr>
      <w:r w:rsidRPr="007721D2">
        <w:rPr>
          <w:sz w:val="20"/>
          <w:szCs w:val="20"/>
        </w:rPr>
        <w:t>15. Количество нежилых помещений, не вход</w:t>
      </w:r>
      <w:r w:rsidR="005703BB">
        <w:rPr>
          <w:sz w:val="20"/>
          <w:szCs w:val="20"/>
        </w:rPr>
        <w:t>ящих в состав общего имущества: -</w:t>
      </w:r>
    </w:p>
    <w:p w:rsidR="007721D2" w:rsidRPr="007721D2" w:rsidRDefault="007721D2" w:rsidP="005703BB">
      <w:pPr>
        <w:ind w:firstLine="567"/>
        <w:jc w:val="both"/>
        <w:rPr>
          <w:sz w:val="20"/>
          <w:szCs w:val="20"/>
        </w:rPr>
      </w:pPr>
      <w:r w:rsidRPr="007721D2">
        <w:rPr>
          <w:sz w:val="20"/>
          <w:szCs w:val="20"/>
        </w:rPr>
        <w:t>16. Реквизиты правового акта о признании всех жилых помещений в многоквартирном дом</w:t>
      </w:r>
      <w:r w:rsidR="005703BB">
        <w:rPr>
          <w:sz w:val="20"/>
          <w:szCs w:val="20"/>
        </w:rPr>
        <w:t>е непригодными для проживания: -</w:t>
      </w:r>
    </w:p>
    <w:p w:rsidR="007721D2" w:rsidRPr="007721D2" w:rsidRDefault="007721D2" w:rsidP="005703BB">
      <w:pPr>
        <w:ind w:firstLine="567"/>
        <w:jc w:val="both"/>
        <w:rPr>
          <w:sz w:val="20"/>
          <w:szCs w:val="20"/>
        </w:rPr>
      </w:pPr>
      <w:r w:rsidRPr="007721D2">
        <w:rPr>
          <w:sz w:val="20"/>
          <w:szCs w:val="20"/>
        </w:rPr>
        <w:lastRenderedPageBreak/>
        <w:t xml:space="preserve">17. Перечень жилых помещений, признанных непригодными для проживания (с указанием реквизитов правовых актов о признании жилых помещений непригодными для </w:t>
      </w:r>
      <w:r w:rsidR="005703BB">
        <w:rPr>
          <w:sz w:val="20"/>
          <w:szCs w:val="20"/>
        </w:rPr>
        <w:t>проживания): -</w:t>
      </w:r>
    </w:p>
    <w:p w:rsidR="007721D2" w:rsidRPr="007721D2" w:rsidRDefault="005703BB" w:rsidP="007721D2">
      <w:pPr>
        <w:tabs>
          <w:tab w:val="center" w:pos="5387"/>
          <w:tab w:val="left" w:pos="7371"/>
        </w:tabs>
        <w:ind w:firstLine="567"/>
        <w:rPr>
          <w:sz w:val="20"/>
          <w:szCs w:val="20"/>
        </w:rPr>
      </w:pPr>
      <w:r>
        <w:rPr>
          <w:sz w:val="20"/>
          <w:szCs w:val="20"/>
        </w:rPr>
        <w:t xml:space="preserve">18. Строительный объем: </w:t>
      </w:r>
      <w:r w:rsidRPr="005703BB">
        <w:rPr>
          <w:sz w:val="20"/>
          <w:szCs w:val="20"/>
        </w:rPr>
        <w:t>75453,9 куб. м.</w:t>
      </w:r>
    </w:p>
    <w:p w:rsidR="007721D2" w:rsidRPr="007721D2" w:rsidRDefault="007721D2" w:rsidP="007721D2">
      <w:pPr>
        <w:tabs>
          <w:tab w:val="center" w:pos="5387"/>
          <w:tab w:val="left" w:pos="7371"/>
        </w:tabs>
        <w:ind w:firstLine="567"/>
        <w:rPr>
          <w:sz w:val="20"/>
          <w:szCs w:val="20"/>
        </w:rPr>
      </w:pPr>
      <w:r w:rsidRPr="007721D2">
        <w:rPr>
          <w:sz w:val="20"/>
          <w:szCs w:val="20"/>
        </w:rPr>
        <w:t>19. Площадь:</w:t>
      </w:r>
    </w:p>
    <w:p w:rsidR="007721D2" w:rsidRPr="007721D2" w:rsidRDefault="007721D2" w:rsidP="005703BB">
      <w:pPr>
        <w:tabs>
          <w:tab w:val="center" w:pos="2835"/>
          <w:tab w:val="left" w:pos="4678"/>
        </w:tabs>
        <w:ind w:firstLine="284"/>
        <w:jc w:val="both"/>
        <w:rPr>
          <w:sz w:val="20"/>
          <w:szCs w:val="20"/>
        </w:rPr>
      </w:pPr>
      <w:r w:rsidRPr="007721D2">
        <w:rPr>
          <w:sz w:val="20"/>
          <w:szCs w:val="20"/>
        </w:rPr>
        <w:t xml:space="preserve">а) многоквартирного дома с лоджиями, балконами, шкафами, коридорами </w:t>
      </w:r>
      <w:r w:rsidR="005703BB">
        <w:rPr>
          <w:sz w:val="20"/>
          <w:szCs w:val="20"/>
        </w:rPr>
        <w:t xml:space="preserve">и лестничными клетками: </w:t>
      </w:r>
      <w:r w:rsidR="005703BB" w:rsidRPr="005703BB">
        <w:rPr>
          <w:sz w:val="20"/>
          <w:szCs w:val="20"/>
        </w:rPr>
        <w:t>22438,2</w:t>
      </w:r>
      <w:r w:rsidR="005703BB">
        <w:rPr>
          <w:sz w:val="20"/>
          <w:szCs w:val="20"/>
        </w:rPr>
        <w:t xml:space="preserve"> кв. м.</w:t>
      </w:r>
    </w:p>
    <w:p w:rsidR="007721D2" w:rsidRPr="007721D2" w:rsidRDefault="007721D2" w:rsidP="005703BB">
      <w:pPr>
        <w:tabs>
          <w:tab w:val="center" w:pos="7598"/>
          <w:tab w:val="right" w:pos="10206"/>
        </w:tabs>
        <w:ind w:firstLine="284"/>
        <w:rPr>
          <w:sz w:val="20"/>
          <w:szCs w:val="20"/>
        </w:rPr>
      </w:pPr>
      <w:r w:rsidRPr="007721D2">
        <w:rPr>
          <w:sz w:val="20"/>
          <w:szCs w:val="20"/>
        </w:rPr>
        <w:t>б) жилых по</w:t>
      </w:r>
      <w:r w:rsidR="005703BB">
        <w:rPr>
          <w:sz w:val="20"/>
          <w:szCs w:val="20"/>
        </w:rPr>
        <w:t xml:space="preserve">мещений (общая площадь квартир): </w:t>
      </w:r>
      <w:r w:rsidR="005703BB" w:rsidRPr="005703BB">
        <w:rPr>
          <w:sz w:val="20"/>
          <w:szCs w:val="20"/>
        </w:rPr>
        <w:t>14432,8 кв. м.</w:t>
      </w:r>
    </w:p>
    <w:p w:rsidR="007721D2" w:rsidRPr="007721D2" w:rsidRDefault="007721D2" w:rsidP="005703BB">
      <w:pPr>
        <w:tabs>
          <w:tab w:val="center" w:pos="6096"/>
          <w:tab w:val="left" w:pos="8080"/>
        </w:tabs>
        <w:ind w:firstLine="284"/>
        <w:jc w:val="both"/>
        <w:rPr>
          <w:sz w:val="20"/>
          <w:szCs w:val="20"/>
        </w:rPr>
      </w:pPr>
      <w:r w:rsidRPr="007721D2">
        <w:rPr>
          <w:sz w:val="20"/>
          <w:szCs w:val="20"/>
        </w:rPr>
        <w:t>в) нежилых помещений (общая площадь нежилых помещений, не входящих в состав общего имущества в</w:t>
      </w:r>
      <w:r w:rsidR="005703BB">
        <w:rPr>
          <w:sz w:val="20"/>
          <w:szCs w:val="20"/>
        </w:rPr>
        <w:t xml:space="preserve"> многоквартирном доме): 0 кв. м</w:t>
      </w:r>
    </w:p>
    <w:p w:rsidR="007721D2" w:rsidRPr="007721D2" w:rsidRDefault="007721D2" w:rsidP="005703BB">
      <w:pPr>
        <w:tabs>
          <w:tab w:val="center" w:pos="6804"/>
          <w:tab w:val="left" w:pos="8931"/>
        </w:tabs>
        <w:ind w:firstLine="284"/>
        <w:jc w:val="both"/>
        <w:rPr>
          <w:sz w:val="20"/>
          <w:szCs w:val="20"/>
        </w:rPr>
      </w:pPr>
      <w:r w:rsidRPr="007721D2">
        <w:rPr>
          <w:sz w:val="20"/>
          <w:szCs w:val="20"/>
        </w:rPr>
        <w:t>г) помещений общего пользования (общая площадь нежилых помещений, входящих в состав общего имущества в</w:t>
      </w:r>
      <w:r w:rsidR="005703BB">
        <w:rPr>
          <w:sz w:val="20"/>
          <w:szCs w:val="20"/>
        </w:rPr>
        <w:t xml:space="preserve"> многоквартирном доме): </w:t>
      </w:r>
      <w:r w:rsidR="005703BB" w:rsidRPr="005703BB">
        <w:rPr>
          <w:sz w:val="20"/>
          <w:szCs w:val="20"/>
        </w:rPr>
        <w:t>5040,3 кв. м.</w:t>
      </w:r>
    </w:p>
    <w:p w:rsidR="007721D2" w:rsidRPr="007721D2" w:rsidRDefault="007721D2" w:rsidP="005703BB">
      <w:pPr>
        <w:tabs>
          <w:tab w:val="center" w:pos="5245"/>
          <w:tab w:val="left" w:pos="7088"/>
        </w:tabs>
        <w:ind w:firstLine="567"/>
        <w:rPr>
          <w:sz w:val="20"/>
          <w:szCs w:val="20"/>
        </w:rPr>
      </w:pPr>
      <w:r w:rsidRPr="007721D2">
        <w:rPr>
          <w:sz w:val="20"/>
          <w:szCs w:val="20"/>
        </w:rPr>
        <w:t>20. Количество лестниц</w:t>
      </w:r>
      <w:r w:rsidR="005703BB">
        <w:rPr>
          <w:sz w:val="20"/>
          <w:szCs w:val="20"/>
        </w:rPr>
        <w:t>: 3</w:t>
      </w:r>
      <w:r w:rsidRPr="007721D2">
        <w:rPr>
          <w:sz w:val="20"/>
          <w:szCs w:val="20"/>
        </w:rPr>
        <w:t xml:space="preserve"> </w:t>
      </w:r>
      <w:r w:rsidR="005703BB">
        <w:rPr>
          <w:sz w:val="20"/>
          <w:szCs w:val="20"/>
        </w:rPr>
        <w:t>шт.</w:t>
      </w:r>
    </w:p>
    <w:p w:rsidR="007721D2" w:rsidRPr="007721D2" w:rsidRDefault="007721D2" w:rsidP="005703BB">
      <w:pPr>
        <w:ind w:firstLine="567"/>
        <w:jc w:val="both"/>
        <w:rPr>
          <w:sz w:val="20"/>
          <w:szCs w:val="20"/>
        </w:rPr>
      </w:pPr>
      <w:r w:rsidRPr="007721D2">
        <w:rPr>
          <w:sz w:val="20"/>
          <w:szCs w:val="20"/>
        </w:rPr>
        <w:t>21. Уборочная площадь лестниц (включая меж</w:t>
      </w:r>
      <w:r w:rsidR="005703BB">
        <w:rPr>
          <w:sz w:val="20"/>
          <w:szCs w:val="20"/>
        </w:rPr>
        <w:t>квартирные лестничные площадки): кв. м</w:t>
      </w:r>
    </w:p>
    <w:p w:rsidR="007721D2" w:rsidRPr="007721D2" w:rsidRDefault="007721D2" w:rsidP="005703BB">
      <w:pPr>
        <w:tabs>
          <w:tab w:val="center" w:pos="7230"/>
          <w:tab w:val="left" w:pos="9356"/>
        </w:tabs>
        <w:ind w:firstLine="567"/>
        <w:rPr>
          <w:sz w:val="20"/>
          <w:szCs w:val="20"/>
        </w:rPr>
      </w:pPr>
      <w:r w:rsidRPr="007721D2">
        <w:rPr>
          <w:sz w:val="20"/>
          <w:szCs w:val="20"/>
        </w:rPr>
        <w:t>22. Уборочная п</w:t>
      </w:r>
      <w:r w:rsidR="00531D85">
        <w:rPr>
          <w:sz w:val="20"/>
          <w:szCs w:val="20"/>
        </w:rPr>
        <w:t>лощадь общих коридоров:</w:t>
      </w:r>
      <w:r w:rsidR="005703BB">
        <w:rPr>
          <w:sz w:val="20"/>
          <w:szCs w:val="20"/>
        </w:rPr>
        <w:t xml:space="preserve"> кв. м</w:t>
      </w:r>
    </w:p>
    <w:p w:rsidR="007721D2" w:rsidRPr="007721D2" w:rsidRDefault="007721D2" w:rsidP="005703BB">
      <w:pPr>
        <w:tabs>
          <w:tab w:val="center" w:pos="6379"/>
          <w:tab w:val="left" w:pos="8505"/>
        </w:tabs>
        <w:ind w:firstLine="567"/>
        <w:jc w:val="both"/>
        <w:rPr>
          <w:sz w:val="20"/>
          <w:szCs w:val="20"/>
        </w:rPr>
      </w:pPr>
      <w:r w:rsidRPr="007721D2">
        <w:rPr>
          <w:sz w:val="20"/>
          <w:szCs w:val="20"/>
        </w:rPr>
        <w:t>23. Уборочная площадь других помещений общего пользования (включая технические этажи, чердаки</w:t>
      </w:r>
      <w:r w:rsidR="00531D85">
        <w:rPr>
          <w:sz w:val="20"/>
          <w:szCs w:val="20"/>
        </w:rPr>
        <w:t>, технические подвалы):</w:t>
      </w:r>
      <w:r w:rsidR="005703BB">
        <w:rPr>
          <w:sz w:val="20"/>
          <w:szCs w:val="20"/>
        </w:rPr>
        <w:t xml:space="preserve"> кв. м</w:t>
      </w:r>
    </w:p>
    <w:p w:rsidR="007721D2" w:rsidRPr="005703BB" w:rsidRDefault="007721D2" w:rsidP="005703BB">
      <w:pPr>
        <w:ind w:firstLine="567"/>
        <w:jc w:val="both"/>
        <w:rPr>
          <w:sz w:val="20"/>
          <w:szCs w:val="20"/>
        </w:rPr>
      </w:pPr>
      <w:r w:rsidRPr="007721D2">
        <w:rPr>
          <w:sz w:val="20"/>
          <w:szCs w:val="20"/>
        </w:rPr>
        <w:t>24. Площадь земельного участка, входящего в состав общего им</w:t>
      </w:r>
      <w:r w:rsidR="005703BB">
        <w:rPr>
          <w:sz w:val="20"/>
          <w:szCs w:val="20"/>
        </w:rPr>
        <w:t xml:space="preserve">ущества многоквартирного дома: </w:t>
      </w:r>
      <w:r w:rsidR="005703BB" w:rsidRPr="005703BB">
        <w:rPr>
          <w:sz w:val="20"/>
          <w:szCs w:val="20"/>
        </w:rPr>
        <w:t>28</w:t>
      </w:r>
      <w:r w:rsidR="005703BB">
        <w:rPr>
          <w:sz w:val="20"/>
          <w:szCs w:val="20"/>
        </w:rPr>
        <w:t> </w:t>
      </w:r>
      <w:r w:rsidR="005703BB" w:rsidRPr="005703BB">
        <w:rPr>
          <w:sz w:val="20"/>
          <w:szCs w:val="20"/>
        </w:rPr>
        <w:t>783</w:t>
      </w:r>
      <w:r w:rsidR="005703BB">
        <w:rPr>
          <w:sz w:val="20"/>
          <w:szCs w:val="20"/>
        </w:rPr>
        <w:t xml:space="preserve"> </w:t>
      </w:r>
      <w:proofErr w:type="spellStart"/>
      <w:r w:rsidR="005703BB">
        <w:rPr>
          <w:sz w:val="20"/>
          <w:szCs w:val="20"/>
        </w:rPr>
        <w:t>кв.м</w:t>
      </w:r>
      <w:proofErr w:type="spellEnd"/>
      <w:r w:rsidR="005703BB">
        <w:rPr>
          <w:sz w:val="20"/>
          <w:szCs w:val="20"/>
        </w:rPr>
        <w:t>.</w:t>
      </w:r>
    </w:p>
    <w:p w:rsidR="00B4363F" w:rsidRPr="005703BB" w:rsidRDefault="007721D2" w:rsidP="005703BB">
      <w:pPr>
        <w:ind w:firstLine="567"/>
        <w:rPr>
          <w:sz w:val="20"/>
          <w:szCs w:val="20"/>
        </w:rPr>
      </w:pPr>
      <w:r w:rsidRPr="007721D2">
        <w:rPr>
          <w:sz w:val="20"/>
          <w:szCs w:val="20"/>
        </w:rPr>
        <w:t>25. Кадастровый номер земельн</w:t>
      </w:r>
      <w:r w:rsidR="005703BB">
        <w:rPr>
          <w:sz w:val="20"/>
          <w:szCs w:val="20"/>
        </w:rPr>
        <w:t xml:space="preserve">ого участка: </w:t>
      </w:r>
      <w:r w:rsidR="005703BB" w:rsidRPr="005703BB">
        <w:rPr>
          <w:sz w:val="20"/>
          <w:szCs w:val="20"/>
        </w:rPr>
        <w:t>54:35:061555:127</w:t>
      </w:r>
    </w:p>
    <w:p w:rsidR="007721D2" w:rsidRPr="007721D2" w:rsidRDefault="007721D2" w:rsidP="007721D2">
      <w:pPr>
        <w:spacing w:before="360" w:after="240"/>
        <w:jc w:val="center"/>
        <w:rPr>
          <w:sz w:val="20"/>
          <w:szCs w:val="20"/>
        </w:rPr>
      </w:pPr>
      <w:r w:rsidRPr="007721D2">
        <w:rPr>
          <w:sz w:val="20"/>
          <w:szCs w:val="20"/>
          <w:lang w:val="en-US"/>
        </w:rPr>
        <w:t>II</w:t>
      </w:r>
      <w:r w:rsidRPr="007721D2">
        <w:rPr>
          <w:sz w:val="20"/>
          <w:szCs w:val="20"/>
        </w:rPr>
        <w:t>. Техническое состояние многоквартирного дома, включая пристройки</w:t>
      </w:r>
    </w:p>
    <w:tbl>
      <w:tblPr>
        <w:tblW w:w="10206" w:type="dxa"/>
        <w:tblInd w:w="28" w:type="dxa"/>
        <w:tblLayout w:type="fixed"/>
        <w:tblCellMar>
          <w:left w:w="28" w:type="dxa"/>
          <w:right w:w="28" w:type="dxa"/>
        </w:tblCellMar>
        <w:tblLook w:val="0000" w:firstRow="0" w:lastRow="0" w:firstColumn="0" w:lastColumn="0" w:noHBand="0" w:noVBand="0"/>
      </w:tblPr>
      <w:tblGrid>
        <w:gridCol w:w="4253"/>
        <w:gridCol w:w="2802"/>
        <w:gridCol w:w="3151"/>
      </w:tblGrid>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Наименование конструктивных элементов</w:t>
            </w:r>
          </w:p>
        </w:tc>
        <w:tc>
          <w:tcPr>
            <w:tcW w:w="2802"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Описание элементов (материал, конструкция или система, отделка и прочее)</w:t>
            </w:r>
          </w:p>
        </w:tc>
        <w:tc>
          <w:tcPr>
            <w:tcW w:w="3151"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Техническое состояние элементов общего имущества многоквартирного дома (кол-во, ед. измерения, % износа, описание работ по восстановлению)</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1. Фундамент</w:t>
            </w:r>
          </w:p>
        </w:tc>
        <w:tc>
          <w:tcPr>
            <w:tcW w:w="2802"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Монолитный железобетонный ленточный на свайном основании</w:t>
            </w:r>
          </w:p>
        </w:tc>
        <w:tc>
          <w:tcPr>
            <w:tcW w:w="3151"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2. Капитальные (несущие) стены</w:t>
            </w:r>
          </w:p>
        </w:tc>
        <w:tc>
          <w:tcPr>
            <w:tcW w:w="2802" w:type="dxa"/>
            <w:vMerge w:val="restart"/>
            <w:tcBorders>
              <w:top w:val="single" w:sz="4" w:space="0" w:color="auto"/>
              <w:left w:val="single" w:sz="4" w:space="0" w:color="auto"/>
              <w:right w:val="single" w:sz="4" w:space="0" w:color="auto"/>
            </w:tcBorders>
          </w:tcPr>
          <w:p w:rsidR="00531D85" w:rsidRPr="00531D85" w:rsidRDefault="00531D85" w:rsidP="00531D85">
            <w:pPr>
              <w:rPr>
                <w:sz w:val="20"/>
                <w:szCs w:val="20"/>
              </w:rPr>
            </w:pPr>
            <w:r w:rsidRPr="00531D85">
              <w:rPr>
                <w:sz w:val="20"/>
                <w:szCs w:val="20"/>
              </w:rPr>
              <w:t>Сборные железобетонные панели</w:t>
            </w:r>
          </w:p>
          <w:p w:rsidR="00531D85" w:rsidRPr="00531D85" w:rsidRDefault="00531D85" w:rsidP="00531D85">
            <w:pPr>
              <w:rPr>
                <w:sz w:val="20"/>
                <w:szCs w:val="20"/>
              </w:rPr>
            </w:pPr>
          </w:p>
        </w:tc>
        <w:tc>
          <w:tcPr>
            <w:tcW w:w="3151" w:type="dxa"/>
            <w:vMerge w:val="restart"/>
            <w:tcBorders>
              <w:top w:val="single" w:sz="4" w:space="0" w:color="auto"/>
              <w:left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ind w:left="993"/>
              <w:rPr>
                <w:sz w:val="20"/>
                <w:szCs w:val="20"/>
              </w:rPr>
            </w:pPr>
            <w:r w:rsidRPr="00531D85">
              <w:rPr>
                <w:sz w:val="20"/>
                <w:szCs w:val="20"/>
              </w:rPr>
              <w:t>наружные</w:t>
            </w:r>
          </w:p>
        </w:tc>
        <w:tc>
          <w:tcPr>
            <w:tcW w:w="2802" w:type="dxa"/>
            <w:vMerge/>
            <w:tcBorders>
              <w:left w:val="single" w:sz="4" w:space="0" w:color="auto"/>
              <w:bottom w:val="single" w:sz="4" w:space="0" w:color="auto"/>
              <w:right w:val="single" w:sz="4" w:space="0" w:color="auto"/>
            </w:tcBorders>
          </w:tcPr>
          <w:p w:rsidR="00531D85" w:rsidRPr="00531D85" w:rsidRDefault="00531D85" w:rsidP="00531D85">
            <w:pPr>
              <w:ind w:left="57"/>
              <w:rPr>
                <w:sz w:val="20"/>
                <w:szCs w:val="20"/>
              </w:rPr>
            </w:pPr>
          </w:p>
        </w:tc>
        <w:tc>
          <w:tcPr>
            <w:tcW w:w="3151" w:type="dxa"/>
            <w:vMerge/>
            <w:tcBorders>
              <w:left w:val="single" w:sz="4" w:space="0" w:color="auto"/>
              <w:bottom w:val="single" w:sz="4" w:space="0" w:color="auto"/>
              <w:right w:val="single" w:sz="4" w:space="0" w:color="auto"/>
            </w:tcBorders>
          </w:tcPr>
          <w:p w:rsidR="00531D85" w:rsidRPr="00531D85" w:rsidRDefault="00531D85" w:rsidP="00531D85">
            <w:pPr>
              <w:ind w:left="57"/>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внутренние</w:t>
            </w:r>
          </w:p>
        </w:tc>
        <w:tc>
          <w:tcPr>
            <w:tcW w:w="2802"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_-//-</w:t>
            </w:r>
          </w:p>
        </w:tc>
        <w:tc>
          <w:tcPr>
            <w:tcW w:w="3151"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3. Перегородки</w:t>
            </w:r>
          </w:p>
        </w:tc>
        <w:tc>
          <w:tcPr>
            <w:tcW w:w="2802"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ж/б панели</w:t>
            </w:r>
          </w:p>
        </w:tc>
        <w:tc>
          <w:tcPr>
            <w:tcW w:w="3151"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single" w:sz="4" w:space="0" w:color="auto"/>
              <w:bottom w:val="single" w:sz="4" w:space="0" w:color="auto"/>
            </w:tcBorders>
          </w:tcPr>
          <w:p w:rsidR="00531D85" w:rsidRPr="00531D85" w:rsidRDefault="00531D85" w:rsidP="00531D85">
            <w:pPr>
              <w:rPr>
                <w:sz w:val="20"/>
                <w:szCs w:val="20"/>
              </w:rPr>
            </w:pPr>
            <w:r w:rsidRPr="00531D85">
              <w:rPr>
                <w:sz w:val="20"/>
                <w:szCs w:val="20"/>
              </w:rPr>
              <w:t>4. Перекрытия</w:t>
            </w:r>
          </w:p>
        </w:tc>
        <w:tc>
          <w:tcPr>
            <w:tcW w:w="2802" w:type="dxa"/>
            <w:vMerge w:val="restart"/>
            <w:tcBorders>
              <w:top w:val="single" w:sz="4" w:space="0" w:color="auto"/>
              <w:bottom w:val="single" w:sz="4" w:space="0" w:color="auto"/>
            </w:tcBorders>
          </w:tcPr>
          <w:p w:rsidR="00531D85" w:rsidRPr="00531D85" w:rsidRDefault="00531D85" w:rsidP="00531D85">
            <w:pPr>
              <w:rPr>
                <w:sz w:val="20"/>
                <w:szCs w:val="20"/>
              </w:rPr>
            </w:pPr>
          </w:p>
          <w:p w:rsidR="00531D85" w:rsidRPr="00531D85" w:rsidRDefault="00531D85" w:rsidP="00531D85">
            <w:pPr>
              <w:rPr>
                <w:sz w:val="20"/>
                <w:szCs w:val="20"/>
              </w:rPr>
            </w:pPr>
            <w:r w:rsidRPr="00531D85">
              <w:rPr>
                <w:sz w:val="20"/>
                <w:szCs w:val="20"/>
              </w:rPr>
              <w:t>Сборные железобетонные плиты</w:t>
            </w:r>
          </w:p>
        </w:tc>
        <w:tc>
          <w:tcPr>
            <w:tcW w:w="3151" w:type="dxa"/>
            <w:vMerge w:val="restart"/>
            <w:tcBorders>
              <w:top w:val="single" w:sz="4" w:space="0" w:color="auto"/>
              <w:bottom w:val="single" w:sz="4" w:space="0" w:color="auto"/>
            </w:tcBorders>
          </w:tcPr>
          <w:p w:rsidR="00531D85" w:rsidRPr="00531D85" w:rsidRDefault="00531D85" w:rsidP="00531D85">
            <w:pPr>
              <w:rPr>
                <w:sz w:val="20"/>
                <w:szCs w:val="20"/>
              </w:rPr>
            </w:pPr>
          </w:p>
          <w:p w:rsidR="00531D85" w:rsidRPr="00531D85" w:rsidRDefault="00531D85" w:rsidP="00531D85">
            <w:pPr>
              <w:rPr>
                <w:sz w:val="20"/>
                <w:szCs w:val="20"/>
              </w:rPr>
            </w:pPr>
            <w:r w:rsidRPr="00531D85">
              <w:rPr>
                <w:sz w:val="20"/>
                <w:szCs w:val="20"/>
              </w:rPr>
              <w:t>отличное</w:t>
            </w:r>
          </w:p>
        </w:tc>
      </w:tr>
      <w:tr w:rsidR="00531D85" w:rsidRPr="00531D85" w:rsidTr="00531D85">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single" w:sz="4" w:space="0" w:color="auto"/>
              <w:bottom w:val="single" w:sz="4" w:space="0" w:color="auto"/>
            </w:tcBorders>
          </w:tcPr>
          <w:p w:rsidR="00531D85" w:rsidRPr="00531D85" w:rsidRDefault="00531D85" w:rsidP="00531D85">
            <w:pPr>
              <w:ind w:left="992"/>
              <w:rPr>
                <w:sz w:val="20"/>
                <w:szCs w:val="20"/>
              </w:rPr>
            </w:pPr>
            <w:r w:rsidRPr="00531D85">
              <w:rPr>
                <w:sz w:val="20"/>
                <w:szCs w:val="20"/>
              </w:rPr>
              <w:t>чердачные</w:t>
            </w:r>
          </w:p>
        </w:tc>
        <w:tc>
          <w:tcPr>
            <w:tcW w:w="2802" w:type="dxa"/>
            <w:vMerge/>
            <w:tcBorders>
              <w:top w:val="single" w:sz="4" w:space="0" w:color="auto"/>
              <w:bottom w:val="single" w:sz="4" w:space="0" w:color="auto"/>
            </w:tcBorders>
          </w:tcPr>
          <w:p w:rsidR="00531D85" w:rsidRPr="00531D85" w:rsidRDefault="00531D85" w:rsidP="00531D85">
            <w:pPr>
              <w:ind w:left="57"/>
              <w:rPr>
                <w:sz w:val="20"/>
                <w:szCs w:val="20"/>
              </w:rPr>
            </w:pPr>
          </w:p>
        </w:tc>
        <w:tc>
          <w:tcPr>
            <w:tcW w:w="3151" w:type="dxa"/>
            <w:vMerge/>
            <w:tcBorders>
              <w:top w:val="single" w:sz="4" w:space="0" w:color="auto"/>
              <w:bottom w:val="single" w:sz="4" w:space="0" w:color="auto"/>
            </w:tcBorders>
          </w:tcPr>
          <w:p w:rsidR="00531D85" w:rsidRPr="00531D85" w:rsidRDefault="00531D85" w:rsidP="00531D85">
            <w:pPr>
              <w:ind w:left="57"/>
              <w:rPr>
                <w:sz w:val="20"/>
                <w:szCs w:val="20"/>
              </w:rPr>
            </w:pPr>
          </w:p>
        </w:tc>
      </w:tr>
      <w:tr w:rsidR="00531D85" w:rsidRPr="00531D85" w:rsidTr="00531D85">
        <w:tblPrEx>
          <w:tblBorders>
            <w:top w:val="single" w:sz="4" w:space="0" w:color="auto"/>
            <w:left w:val="single" w:sz="4" w:space="0" w:color="auto"/>
            <w:bottom w:val="single" w:sz="4" w:space="0" w:color="auto"/>
            <w:right w:val="single" w:sz="4" w:space="0" w:color="auto"/>
            <w:insideV w:val="single" w:sz="4" w:space="0" w:color="auto"/>
          </w:tblBorders>
        </w:tblPrEx>
        <w:tc>
          <w:tcPr>
            <w:tcW w:w="4253" w:type="dxa"/>
            <w:tcBorders>
              <w:top w:val="single" w:sz="4" w:space="0" w:color="auto"/>
              <w:bottom w:val="single" w:sz="4" w:space="0" w:color="auto"/>
            </w:tcBorders>
          </w:tcPr>
          <w:p w:rsidR="00531D85" w:rsidRPr="00531D85" w:rsidRDefault="00531D85" w:rsidP="00531D85">
            <w:pPr>
              <w:rPr>
                <w:sz w:val="20"/>
                <w:szCs w:val="20"/>
              </w:rPr>
            </w:pPr>
            <w:r w:rsidRPr="00531D85">
              <w:rPr>
                <w:sz w:val="20"/>
                <w:szCs w:val="20"/>
              </w:rPr>
              <w:t>междуэтажные</w:t>
            </w:r>
          </w:p>
        </w:tc>
        <w:tc>
          <w:tcPr>
            <w:tcW w:w="2802" w:type="dxa"/>
            <w:tcBorders>
              <w:top w:val="single" w:sz="4" w:space="0" w:color="auto"/>
              <w:bottom w:val="single" w:sz="4" w:space="0" w:color="auto"/>
            </w:tcBorders>
          </w:tcPr>
          <w:p w:rsidR="00531D85" w:rsidRPr="00531D85" w:rsidRDefault="00531D85" w:rsidP="00531D85">
            <w:pPr>
              <w:rPr>
                <w:sz w:val="20"/>
                <w:szCs w:val="20"/>
              </w:rPr>
            </w:pPr>
            <w:r w:rsidRPr="00531D85">
              <w:rPr>
                <w:sz w:val="20"/>
                <w:szCs w:val="20"/>
              </w:rPr>
              <w:t>ж/б плиты</w:t>
            </w:r>
          </w:p>
        </w:tc>
        <w:tc>
          <w:tcPr>
            <w:tcW w:w="3151" w:type="dxa"/>
            <w:tcBorders>
              <w:top w:val="single" w:sz="4" w:space="0" w:color="auto"/>
              <w:bottom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blPrEx>
          <w:tblBorders>
            <w:top w:val="single" w:sz="4" w:space="0" w:color="auto"/>
            <w:left w:val="single" w:sz="4" w:space="0" w:color="auto"/>
            <w:bottom w:val="single" w:sz="4" w:space="0" w:color="auto"/>
            <w:right w:val="single" w:sz="4" w:space="0" w:color="auto"/>
            <w:insideV w:val="single" w:sz="4" w:space="0" w:color="auto"/>
          </w:tblBorders>
        </w:tblPrEx>
        <w:tc>
          <w:tcPr>
            <w:tcW w:w="4253" w:type="dxa"/>
            <w:tcBorders>
              <w:top w:val="single" w:sz="4" w:space="0" w:color="auto"/>
              <w:bottom w:val="single" w:sz="4" w:space="0" w:color="auto"/>
            </w:tcBorders>
          </w:tcPr>
          <w:p w:rsidR="00531D85" w:rsidRPr="00531D85" w:rsidRDefault="00531D85" w:rsidP="00531D85">
            <w:pPr>
              <w:rPr>
                <w:sz w:val="20"/>
                <w:szCs w:val="20"/>
              </w:rPr>
            </w:pPr>
            <w:r w:rsidRPr="00531D85">
              <w:rPr>
                <w:sz w:val="20"/>
                <w:szCs w:val="20"/>
              </w:rPr>
              <w:t>подвальные</w:t>
            </w:r>
          </w:p>
        </w:tc>
        <w:tc>
          <w:tcPr>
            <w:tcW w:w="2802" w:type="dxa"/>
            <w:tcBorders>
              <w:top w:val="single" w:sz="4" w:space="0" w:color="auto"/>
              <w:bottom w:val="single" w:sz="4" w:space="0" w:color="auto"/>
            </w:tcBorders>
          </w:tcPr>
          <w:p w:rsidR="00531D85" w:rsidRPr="00531D85" w:rsidRDefault="00531D85" w:rsidP="00531D85">
            <w:pPr>
              <w:rPr>
                <w:sz w:val="20"/>
                <w:szCs w:val="20"/>
              </w:rPr>
            </w:pPr>
            <w:r w:rsidRPr="00531D85">
              <w:rPr>
                <w:sz w:val="20"/>
                <w:szCs w:val="20"/>
              </w:rPr>
              <w:t>ж/б плиты</w:t>
            </w:r>
          </w:p>
        </w:tc>
        <w:tc>
          <w:tcPr>
            <w:tcW w:w="3151" w:type="dxa"/>
            <w:tcBorders>
              <w:top w:val="single" w:sz="4" w:space="0" w:color="auto"/>
              <w:bottom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blPrEx>
          <w:tblBorders>
            <w:top w:val="single" w:sz="4" w:space="0" w:color="auto"/>
            <w:left w:val="single" w:sz="4" w:space="0" w:color="auto"/>
            <w:bottom w:val="single" w:sz="4" w:space="0" w:color="auto"/>
            <w:right w:val="single" w:sz="4" w:space="0" w:color="auto"/>
            <w:insideV w:val="single" w:sz="4" w:space="0" w:color="auto"/>
          </w:tblBorders>
        </w:tblPrEx>
        <w:tc>
          <w:tcPr>
            <w:tcW w:w="4253" w:type="dxa"/>
            <w:tcBorders>
              <w:top w:val="single" w:sz="4" w:space="0" w:color="auto"/>
              <w:bottom w:val="single" w:sz="4" w:space="0" w:color="auto"/>
            </w:tcBorders>
          </w:tcPr>
          <w:p w:rsidR="00531D85" w:rsidRPr="00531D85" w:rsidRDefault="00531D85" w:rsidP="00531D85">
            <w:pPr>
              <w:rPr>
                <w:sz w:val="20"/>
                <w:szCs w:val="20"/>
              </w:rPr>
            </w:pPr>
            <w:r w:rsidRPr="00531D85">
              <w:rPr>
                <w:sz w:val="20"/>
                <w:szCs w:val="20"/>
              </w:rPr>
              <w:t>санузлов</w:t>
            </w:r>
          </w:p>
        </w:tc>
        <w:tc>
          <w:tcPr>
            <w:tcW w:w="2802" w:type="dxa"/>
            <w:tcBorders>
              <w:top w:val="single" w:sz="4" w:space="0" w:color="auto"/>
              <w:bottom w:val="single" w:sz="4" w:space="0" w:color="auto"/>
            </w:tcBorders>
          </w:tcPr>
          <w:p w:rsidR="00531D85" w:rsidRPr="00531D85" w:rsidRDefault="00531D85" w:rsidP="00531D85">
            <w:pPr>
              <w:rPr>
                <w:sz w:val="20"/>
                <w:szCs w:val="20"/>
              </w:rPr>
            </w:pPr>
            <w:r w:rsidRPr="00531D85">
              <w:rPr>
                <w:sz w:val="20"/>
                <w:szCs w:val="20"/>
              </w:rPr>
              <w:t>ж/б плиты</w:t>
            </w:r>
          </w:p>
        </w:tc>
        <w:tc>
          <w:tcPr>
            <w:tcW w:w="3151" w:type="dxa"/>
            <w:tcBorders>
              <w:top w:val="single" w:sz="4" w:space="0" w:color="auto"/>
              <w:bottom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blPrEx>
          <w:tblBorders>
            <w:top w:val="single" w:sz="4" w:space="0" w:color="auto"/>
            <w:left w:val="single" w:sz="4" w:space="0" w:color="auto"/>
            <w:bottom w:val="single" w:sz="4" w:space="0" w:color="auto"/>
            <w:right w:val="single" w:sz="4" w:space="0" w:color="auto"/>
            <w:insideV w:val="single" w:sz="4" w:space="0" w:color="auto"/>
          </w:tblBorders>
        </w:tblPrEx>
        <w:tc>
          <w:tcPr>
            <w:tcW w:w="4253" w:type="dxa"/>
            <w:tcBorders>
              <w:top w:val="single" w:sz="4" w:space="0" w:color="auto"/>
              <w:bottom w:val="single" w:sz="4" w:space="0" w:color="auto"/>
            </w:tcBorders>
          </w:tcPr>
          <w:p w:rsidR="00531D85" w:rsidRPr="00531D85" w:rsidRDefault="00531D85" w:rsidP="00531D85">
            <w:pPr>
              <w:rPr>
                <w:sz w:val="20"/>
                <w:szCs w:val="20"/>
              </w:rPr>
            </w:pPr>
            <w:r w:rsidRPr="00531D85">
              <w:rPr>
                <w:sz w:val="20"/>
                <w:szCs w:val="20"/>
              </w:rPr>
              <w:t>(другое)</w:t>
            </w:r>
          </w:p>
        </w:tc>
        <w:tc>
          <w:tcPr>
            <w:tcW w:w="2802" w:type="dxa"/>
            <w:tcBorders>
              <w:top w:val="single" w:sz="4" w:space="0" w:color="auto"/>
              <w:bottom w:val="single" w:sz="4" w:space="0" w:color="auto"/>
            </w:tcBorders>
          </w:tcPr>
          <w:p w:rsidR="00531D85" w:rsidRPr="00531D85" w:rsidRDefault="00531D85" w:rsidP="00531D85">
            <w:pPr>
              <w:rPr>
                <w:sz w:val="20"/>
                <w:szCs w:val="20"/>
              </w:rPr>
            </w:pPr>
          </w:p>
        </w:tc>
        <w:tc>
          <w:tcPr>
            <w:tcW w:w="3151" w:type="dxa"/>
            <w:tcBorders>
              <w:top w:val="single" w:sz="4" w:space="0" w:color="auto"/>
              <w:bottom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5. Крыша</w:t>
            </w:r>
          </w:p>
        </w:tc>
        <w:tc>
          <w:tcPr>
            <w:tcW w:w="2802"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p>
        </w:tc>
        <w:tc>
          <w:tcPr>
            <w:tcW w:w="2802"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Мягкая рулонная наплавляемая</w:t>
            </w:r>
          </w:p>
        </w:tc>
        <w:tc>
          <w:tcPr>
            <w:tcW w:w="3151"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водосточные трубы</w:t>
            </w:r>
          </w:p>
        </w:tc>
        <w:tc>
          <w:tcPr>
            <w:tcW w:w="2802"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внутренний водосток</w:t>
            </w:r>
          </w:p>
        </w:tc>
        <w:tc>
          <w:tcPr>
            <w:tcW w:w="2802"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Стальные оцинкованные</w:t>
            </w:r>
          </w:p>
        </w:tc>
        <w:tc>
          <w:tcPr>
            <w:tcW w:w="3151"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(другое)</w:t>
            </w:r>
          </w:p>
        </w:tc>
        <w:tc>
          <w:tcPr>
            <w:tcW w:w="2802"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6. Места общего пользования</w:t>
            </w:r>
          </w:p>
        </w:tc>
        <w:tc>
          <w:tcPr>
            <w:tcW w:w="2802"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стены</w:t>
            </w:r>
          </w:p>
        </w:tc>
        <w:tc>
          <w:tcPr>
            <w:tcW w:w="2802" w:type="dxa"/>
            <w:vMerge w:val="restart"/>
            <w:tcBorders>
              <w:top w:val="single" w:sz="4" w:space="0" w:color="auto"/>
              <w:left w:val="single" w:sz="4" w:space="0" w:color="auto"/>
              <w:right w:val="single" w:sz="4" w:space="0" w:color="auto"/>
            </w:tcBorders>
          </w:tcPr>
          <w:p w:rsidR="00531D85" w:rsidRPr="00531D85" w:rsidRDefault="00531D85" w:rsidP="00531D85">
            <w:pPr>
              <w:rPr>
                <w:sz w:val="20"/>
                <w:szCs w:val="20"/>
              </w:rPr>
            </w:pPr>
            <w:r w:rsidRPr="00531D85">
              <w:rPr>
                <w:sz w:val="20"/>
                <w:szCs w:val="20"/>
              </w:rPr>
              <w:t>Штукатурка, покраска, побелка</w:t>
            </w:r>
          </w:p>
          <w:p w:rsidR="00531D85" w:rsidRPr="00531D85" w:rsidRDefault="00531D85" w:rsidP="00531D85">
            <w:pPr>
              <w:rPr>
                <w:sz w:val="20"/>
                <w:szCs w:val="20"/>
              </w:rPr>
            </w:pPr>
            <w:r w:rsidRPr="00531D85">
              <w:rPr>
                <w:sz w:val="20"/>
                <w:szCs w:val="20"/>
              </w:rPr>
              <w:t>Штукатурка, покраска, побелка</w:t>
            </w:r>
          </w:p>
        </w:tc>
        <w:tc>
          <w:tcPr>
            <w:tcW w:w="3151" w:type="dxa"/>
            <w:vMerge w:val="restart"/>
            <w:tcBorders>
              <w:top w:val="single" w:sz="4" w:space="0" w:color="auto"/>
              <w:left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p w:rsidR="00531D85" w:rsidRPr="00531D85" w:rsidRDefault="00531D85" w:rsidP="00531D85">
            <w:pPr>
              <w:rPr>
                <w:sz w:val="20"/>
                <w:szCs w:val="20"/>
              </w:rPr>
            </w:pPr>
            <w:r w:rsidRPr="00531D85">
              <w:rPr>
                <w:sz w:val="20"/>
                <w:szCs w:val="20"/>
              </w:rPr>
              <w:t>отличное</w:t>
            </w:r>
          </w:p>
        </w:tc>
      </w:tr>
      <w:tr w:rsidR="00531D85" w:rsidRPr="00531D85" w:rsidTr="00531D85">
        <w:trPr>
          <w:cantSplit/>
        </w:trPr>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ind w:left="57" w:firstLine="936"/>
              <w:rPr>
                <w:sz w:val="20"/>
                <w:szCs w:val="20"/>
              </w:rPr>
            </w:pPr>
            <w:r w:rsidRPr="00531D85">
              <w:rPr>
                <w:sz w:val="20"/>
                <w:szCs w:val="20"/>
              </w:rPr>
              <w:t>потолки</w:t>
            </w:r>
          </w:p>
        </w:tc>
        <w:tc>
          <w:tcPr>
            <w:tcW w:w="2802" w:type="dxa"/>
            <w:vMerge/>
            <w:tcBorders>
              <w:left w:val="single" w:sz="4" w:space="0" w:color="auto"/>
              <w:bottom w:val="single" w:sz="4" w:space="0" w:color="auto"/>
              <w:right w:val="single" w:sz="4" w:space="0" w:color="auto"/>
            </w:tcBorders>
          </w:tcPr>
          <w:p w:rsidR="00531D85" w:rsidRPr="00531D85" w:rsidRDefault="00531D85" w:rsidP="00531D85">
            <w:pPr>
              <w:ind w:left="57"/>
              <w:rPr>
                <w:sz w:val="20"/>
                <w:szCs w:val="20"/>
              </w:rPr>
            </w:pPr>
          </w:p>
        </w:tc>
        <w:tc>
          <w:tcPr>
            <w:tcW w:w="3151" w:type="dxa"/>
            <w:vMerge/>
            <w:tcBorders>
              <w:left w:val="single" w:sz="4" w:space="0" w:color="auto"/>
              <w:bottom w:val="single" w:sz="4" w:space="0" w:color="auto"/>
              <w:right w:val="single" w:sz="4" w:space="0" w:color="auto"/>
            </w:tcBorders>
          </w:tcPr>
          <w:p w:rsidR="00531D85" w:rsidRPr="00531D85" w:rsidRDefault="00531D85" w:rsidP="00531D85">
            <w:pPr>
              <w:ind w:left="57"/>
              <w:rPr>
                <w:sz w:val="20"/>
                <w:szCs w:val="20"/>
              </w:rPr>
            </w:pPr>
          </w:p>
        </w:tc>
      </w:tr>
      <w:tr w:rsidR="00531D85" w:rsidRPr="00531D85" w:rsidTr="00531D85">
        <w:trPr>
          <w:cantSplit/>
        </w:trPr>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полы</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Бетонные</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rPr>
          <w:cantSplit/>
        </w:trPr>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окна</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пластиковые</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rPr>
          <w:cantSplit/>
        </w:trPr>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двери</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металлические</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rPr>
          <w:cantSplit/>
          <w:trHeight w:val="211"/>
        </w:trPr>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лестничные ступени</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ж/б</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rPr>
          <w:cantSplit/>
        </w:trPr>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лестничные ограждения</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железные</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rPr>
          <w:cantSplit/>
          <w:trHeight w:val="191"/>
        </w:trPr>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(другое)</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rPr>
          <w:cantSplit/>
        </w:trPr>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7. Проемы</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rPr>
          <w:cantSplit/>
        </w:trPr>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 xml:space="preserve">   окна</w:t>
            </w:r>
          </w:p>
        </w:tc>
        <w:tc>
          <w:tcPr>
            <w:tcW w:w="2802" w:type="dxa"/>
            <w:vMerge w:val="restart"/>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Пластиковые створные</w:t>
            </w:r>
          </w:p>
          <w:p w:rsidR="00531D85" w:rsidRPr="00531D85" w:rsidRDefault="00531D85" w:rsidP="00531D85">
            <w:pPr>
              <w:rPr>
                <w:sz w:val="20"/>
                <w:szCs w:val="20"/>
              </w:rPr>
            </w:pPr>
            <w:r w:rsidRPr="00531D85">
              <w:rPr>
                <w:sz w:val="20"/>
                <w:szCs w:val="20"/>
              </w:rPr>
              <w:t>Металлические филенчатые</w:t>
            </w:r>
          </w:p>
        </w:tc>
        <w:tc>
          <w:tcPr>
            <w:tcW w:w="3151" w:type="dxa"/>
            <w:vMerge w:val="restart"/>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p w:rsidR="00531D85" w:rsidRPr="00531D85" w:rsidRDefault="00531D85" w:rsidP="00531D85">
            <w:pPr>
              <w:rPr>
                <w:sz w:val="20"/>
                <w:szCs w:val="20"/>
              </w:rPr>
            </w:pPr>
            <w:r w:rsidRPr="00531D85">
              <w:rPr>
                <w:sz w:val="20"/>
                <w:szCs w:val="20"/>
              </w:rPr>
              <w:t>отличное</w:t>
            </w:r>
          </w:p>
        </w:tc>
      </w:tr>
      <w:tr w:rsidR="00531D85" w:rsidRPr="00531D85" w:rsidTr="00531D85">
        <w:trPr>
          <w:cantSplit/>
        </w:trPr>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ind w:left="993"/>
              <w:rPr>
                <w:sz w:val="20"/>
                <w:szCs w:val="20"/>
              </w:rPr>
            </w:pPr>
            <w:r w:rsidRPr="00531D85">
              <w:rPr>
                <w:sz w:val="20"/>
                <w:szCs w:val="20"/>
              </w:rPr>
              <w:t>двери</w:t>
            </w:r>
          </w:p>
        </w:tc>
        <w:tc>
          <w:tcPr>
            <w:tcW w:w="2802" w:type="dxa"/>
            <w:vMerge/>
            <w:tcBorders>
              <w:top w:val="single" w:sz="4" w:space="0" w:color="auto"/>
              <w:left w:val="nil"/>
              <w:bottom w:val="single" w:sz="4" w:space="0" w:color="auto"/>
              <w:right w:val="single" w:sz="4" w:space="0" w:color="auto"/>
            </w:tcBorders>
          </w:tcPr>
          <w:p w:rsidR="00531D85" w:rsidRPr="00531D85" w:rsidRDefault="00531D85" w:rsidP="00531D85">
            <w:pPr>
              <w:ind w:left="57"/>
              <w:rPr>
                <w:sz w:val="20"/>
                <w:szCs w:val="20"/>
              </w:rPr>
            </w:pPr>
          </w:p>
        </w:tc>
        <w:tc>
          <w:tcPr>
            <w:tcW w:w="3151" w:type="dxa"/>
            <w:vMerge/>
            <w:tcBorders>
              <w:top w:val="single" w:sz="4" w:space="0" w:color="auto"/>
              <w:left w:val="nil"/>
              <w:bottom w:val="single" w:sz="4" w:space="0" w:color="auto"/>
              <w:right w:val="single" w:sz="4" w:space="0" w:color="auto"/>
            </w:tcBorders>
          </w:tcPr>
          <w:p w:rsidR="00531D85" w:rsidRPr="00531D85" w:rsidRDefault="00531D85" w:rsidP="00531D85">
            <w:pPr>
              <w:ind w:left="57"/>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слуховые окна</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имеются</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вентиляционные окна</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Вытяжка с естественным побуждением</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(другое)</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нет</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8. Отделка</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rPr>
          <w:cantSplit/>
        </w:trPr>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внутренняя</w:t>
            </w:r>
          </w:p>
        </w:tc>
        <w:tc>
          <w:tcPr>
            <w:tcW w:w="2802" w:type="dxa"/>
            <w:vMerge w:val="restart"/>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Штукатурка, побелка, покраска</w:t>
            </w:r>
          </w:p>
          <w:p w:rsidR="00531D85" w:rsidRPr="00531D85" w:rsidRDefault="00531D85" w:rsidP="00531D85">
            <w:pPr>
              <w:rPr>
                <w:sz w:val="20"/>
                <w:szCs w:val="20"/>
              </w:rPr>
            </w:pPr>
            <w:r w:rsidRPr="00531D85">
              <w:rPr>
                <w:sz w:val="20"/>
                <w:szCs w:val="20"/>
              </w:rPr>
              <w:lastRenderedPageBreak/>
              <w:t>Окрашен атмосферостойкими фасадными красками</w:t>
            </w:r>
          </w:p>
        </w:tc>
        <w:tc>
          <w:tcPr>
            <w:tcW w:w="3151" w:type="dxa"/>
            <w:vMerge w:val="restart"/>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lastRenderedPageBreak/>
              <w:t>отличное</w:t>
            </w:r>
          </w:p>
          <w:p w:rsidR="00531D85" w:rsidRPr="00531D85" w:rsidRDefault="00531D85" w:rsidP="00531D85">
            <w:pPr>
              <w:rPr>
                <w:sz w:val="20"/>
                <w:szCs w:val="20"/>
              </w:rPr>
            </w:pPr>
            <w:r w:rsidRPr="00531D85">
              <w:rPr>
                <w:sz w:val="20"/>
                <w:szCs w:val="20"/>
              </w:rPr>
              <w:lastRenderedPageBreak/>
              <w:t>отличное</w:t>
            </w:r>
          </w:p>
        </w:tc>
      </w:tr>
      <w:tr w:rsidR="00531D85" w:rsidRPr="00531D85" w:rsidTr="00531D85">
        <w:trPr>
          <w:cantSplit/>
        </w:trPr>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ind w:left="993"/>
              <w:rPr>
                <w:sz w:val="20"/>
                <w:szCs w:val="20"/>
              </w:rPr>
            </w:pPr>
            <w:r w:rsidRPr="00531D85">
              <w:rPr>
                <w:sz w:val="20"/>
                <w:szCs w:val="20"/>
              </w:rPr>
              <w:lastRenderedPageBreak/>
              <w:t>наружная</w:t>
            </w:r>
          </w:p>
        </w:tc>
        <w:tc>
          <w:tcPr>
            <w:tcW w:w="2802" w:type="dxa"/>
            <w:vMerge/>
            <w:tcBorders>
              <w:top w:val="single" w:sz="4" w:space="0" w:color="auto"/>
              <w:left w:val="nil"/>
              <w:bottom w:val="single" w:sz="4" w:space="0" w:color="auto"/>
              <w:right w:val="single" w:sz="4" w:space="0" w:color="auto"/>
            </w:tcBorders>
          </w:tcPr>
          <w:p w:rsidR="00531D85" w:rsidRPr="00531D85" w:rsidRDefault="00531D85" w:rsidP="00531D85">
            <w:pPr>
              <w:ind w:left="57"/>
              <w:rPr>
                <w:sz w:val="20"/>
                <w:szCs w:val="20"/>
              </w:rPr>
            </w:pPr>
          </w:p>
        </w:tc>
        <w:tc>
          <w:tcPr>
            <w:tcW w:w="3151" w:type="dxa"/>
            <w:vMerge/>
            <w:tcBorders>
              <w:top w:val="single" w:sz="4" w:space="0" w:color="auto"/>
              <w:left w:val="nil"/>
              <w:bottom w:val="single" w:sz="4" w:space="0" w:color="auto"/>
              <w:right w:val="single" w:sz="4" w:space="0" w:color="auto"/>
            </w:tcBorders>
          </w:tcPr>
          <w:p w:rsidR="00531D85" w:rsidRPr="00531D85" w:rsidRDefault="00531D85" w:rsidP="00531D85">
            <w:pPr>
              <w:ind w:left="57"/>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lastRenderedPageBreak/>
              <w:t>(другое)</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9. Механическое, электрическое, санитарно-техническое и иное оборудование</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имеется</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rPr>
          <w:cantSplit/>
        </w:trPr>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ванны напольные</w:t>
            </w:r>
          </w:p>
        </w:tc>
        <w:tc>
          <w:tcPr>
            <w:tcW w:w="2802" w:type="dxa"/>
            <w:vMerge w:val="restart"/>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имеется</w:t>
            </w:r>
          </w:p>
          <w:p w:rsidR="00531D85" w:rsidRPr="00531D85" w:rsidRDefault="00531D85" w:rsidP="00531D85">
            <w:pPr>
              <w:rPr>
                <w:sz w:val="20"/>
                <w:szCs w:val="20"/>
              </w:rPr>
            </w:pPr>
          </w:p>
        </w:tc>
        <w:tc>
          <w:tcPr>
            <w:tcW w:w="3151" w:type="dxa"/>
            <w:vMerge w:val="restart"/>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p w:rsidR="00531D85" w:rsidRPr="00531D85" w:rsidRDefault="00531D85" w:rsidP="00531D85">
            <w:pPr>
              <w:rPr>
                <w:sz w:val="20"/>
                <w:szCs w:val="20"/>
              </w:rPr>
            </w:pPr>
          </w:p>
        </w:tc>
      </w:tr>
      <w:tr w:rsidR="00531D85" w:rsidRPr="00531D85" w:rsidTr="00531D85">
        <w:trPr>
          <w:cantSplit/>
        </w:trPr>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ind w:left="993"/>
              <w:rPr>
                <w:sz w:val="20"/>
                <w:szCs w:val="20"/>
              </w:rPr>
            </w:pPr>
            <w:r w:rsidRPr="00531D85">
              <w:rPr>
                <w:sz w:val="20"/>
                <w:szCs w:val="20"/>
              </w:rPr>
              <w:t>электроплиты</w:t>
            </w:r>
          </w:p>
        </w:tc>
        <w:tc>
          <w:tcPr>
            <w:tcW w:w="2802" w:type="dxa"/>
            <w:vMerge/>
            <w:tcBorders>
              <w:top w:val="single" w:sz="4" w:space="0" w:color="auto"/>
              <w:left w:val="nil"/>
              <w:bottom w:val="single" w:sz="4" w:space="0" w:color="auto"/>
              <w:right w:val="single" w:sz="4" w:space="0" w:color="auto"/>
            </w:tcBorders>
          </w:tcPr>
          <w:p w:rsidR="00531D85" w:rsidRPr="00531D85" w:rsidRDefault="00531D85" w:rsidP="00531D85">
            <w:pPr>
              <w:ind w:left="57"/>
              <w:rPr>
                <w:sz w:val="20"/>
                <w:szCs w:val="20"/>
              </w:rPr>
            </w:pPr>
          </w:p>
        </w:tc>
        <w:tc>
          <w:tcPr>
            <w:tcW w:w="3151" w:type="dxa"/>
            <w:vMerge/>
            <w:tcBorders>
              <w:top w:val="single" w:sz="4" w:space="0" w:color="auto"/>
              <w:left w:val="nil"/>
              <w:bottom w:val="single" w:sz="4" w:space="0" w:color="auto"/>
              <w:right w:val="single" w:sz="4" w:space="0" w:color="auto"/>
            </w:tcBorders>
          </w:tcPr>
          <w:p w:rsidR="00531D85" w:rsidRPr="00531D85" w:rsidRDefault="00531D85" w:rsidP="00531D85">
            <w:pPr>
              <w:ind w:left="57"/>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телефонные сети и оборудование</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Имеется (проводка скрытая)</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сети проводного радиовещания</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Имеется (проводка скрытая)</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сигнализация</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мусоропровод</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Имеется</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мусороуборочные камеры</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имеется</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лифт</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 xml:space="preserve">грузопассажирский </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(другое)</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10 Внутридомовые инженерные коммуникации и оборудование для предоставления коммунальных услуг</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электроснабжение</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Проводка скрытая</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rPr>
          <w:cantSplit/>
        </w:trPr>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холодное водоснабжение. водоснабжение</w:t>
            </w:r>
          </w:p>
        </w:tc>
        <w:tc>
          <w:tcPr>
            <w:tcW w:w="2802" w:type="dxa"/>
            <w:vMerge w:val="restart"/>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централизованное</w:t>
            </w:r>
          </w:p>
          <w:p w:rsidR="00531D85" w:rsidRPr="00531D85" w:rsidRDefault="00531D85" w:rsidP="00531D85">
            <w:pPr>
              <w:rPr>
                <w:sz w:val="20"/>
                <w:szCs w:val="20"/>
              </w:rPr>
            </w:pPr>
            <w:r w:rsidRPr="00531D85">
              <w:rPr>
                <w:sz w:val="20"/>
                <w:szCs w:val="20"/>
              </w:rPr>
              <w:t>централизованное</w:t>
            </w:r>
          </w:p>
        </w:tc>
        <w:tc>
          <w:tcPr>
            <w:tcW w:w="3151" w:type="dxa"/>
            <w:vMerge w:val="restart"/>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p w:rsidR="00531D85" w:rsidRPr="00531D85" w:rsidRDefault="00531D85" w:rsidP="00531D85">
            <w:pPr>
              <w:rPr>
                <w:sz w:val="20"/>
                <w:szCs w:val="20"/>
              </w:rPr>
            </w:pPr>
            <w:r w:rsidRPr="00531D85">
              <w:rPr>
                <w:sz w:val="20"/>
                <w:szCs w:val="20"/>
              </w:rPr>
              <w:t>отличное</w:t>
            </w:r>
          </w:p>
        </w:tc>
      </w:tr>
      <w:tr w:rsidR="00531D85" w:rsidRPr="00531D85" w:rsidTr="00531D85">
        <w:trPr>
          <w:cantSplit/>
        </w:trPr>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ind w:left="993"/>
              <w:rPr>
                <w:sz w:val="20"/>
                <w:szCs w:val="20"/>
              </w:rPr>
            </w:pPr>
            <w:r w:rsidRPr="00531D85">
              <w:rPr>
                <w:sz w:val="20"/>
                <w:szCs w:val="20"/>
              </w:rPr>
              <w:t>горячее водоснабжение</w:t>
            </w:r>
          </w:p>
        </w:tc>
        <w:tc>
          <w:tcPr>
            <w:tcW w:w="2802" w:type="dxa"/>
            <w:vMerge/>
            <w:tcBorders>
              <w:top w:val="single" w:sz="4" w:space="0" w:color="auto"/>
              <w:left w:val="nil"/>
              <w:bottom w:val="single" w:sz="4" w:space="0" w:color="auto"/>
              <w:right w:val="single" w:sz="4" w:space="0" w:color="auto"/>
            </w:tcBorders>
          </w:tcPr>
          <w:p w:rsidR="00531D85" w:rsidRPr="00531D85" w:rsidRDefault="00531D85" w:rsidP="00531D85">
            <w:pPr>
              <w:ind w:left="57"/>
              <w:rPr>
                <w:sz w:val="20"/>
                <w:szCs w:val="20"/>
              </w:rPr>
            </w:pPr>
          </w:p>
        </w:tc>
        <w:tc>
          <w:tcPr>
            <w:tcW w:w="3151" w:type="dxa"/>
            <w:vMerge/>
            <w:tcBorders>
              <w:top w:val="single" w:sz="4" w:space="0" w:color="auto"/>
              <w:left w:val="nil"/>
              <w:bottom w:val="single" w:sz="4" w:space="0" w:color="auto"/>
              <w:right w:val="single" w:sz="4" w:space="0" w:color="auto"/>
            </w:tcBorders>
          </w:tcPr>
          <w:p w:rsidR="00531D85" w:rsidRPr="00531D85" w:rsidRDefault="00531D85" w:rsidP="00531D85">
            <w:pPr>
              <w:ind w:left="57"/>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водоотведение</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централизованное</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газоснабжение</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нет</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отопление (от внешних котельных)</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ТЭЦ</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отопление (от домовой котельной) печи</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нет</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калориферы</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радиаторы</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АГВ</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нет</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(другое) ППА</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11. Прочие элементы</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крыльца</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бетонные</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козырьки</w:t>
            </w:r>
          </w:p>
        </w:tc>
        <w:tc>
          <w:tcPr>
            <w:tcW w:w="2802" w:type="dxa"/>
            <w:vMerge w:val="restart"/>
            <w:tcBorders>
              <w:top w:val="single" w:sz="4" w:space="0" w:color="auto"/>
              <w:left w:val="single" w:sz="4" w:space="0" w:color="auto"/>
              <w:right w:val="single" w:sz="4" w:space="0" w:color="auto"/>
            </w:tcBorders>
          </w:tcPr>
          <w:p w:rsidR="00531D85" w:rsidRPr="00531D85" w:rsidRDefault="00531D85" w:rsidP="00531D85">
            <w:pPr>
              <w:rPr>
                <w:sz w:val="20"/>
                <w:szCs w:val="20"/>
              </w:rPr>
            </w:pPr>
            <w:r w:rsidRPr="00531D85">
              <w:rPr>
                <w:sz w:val="20"/>
                <w:szCs w:val="20"/>
              </w:rPr>
              <w:t>бетонные</w:t>
            </w:r>
          </w:p>
          <w:p w:rsidR="00531D85" w:rsidRPr="00531D85" w:rsidRDefault="00531D85" w:rsidP="00531D85">
            <w:pPr>
              <w:rPr>
                <w:sz w:val="20"/>
                <w:szCs w:val="20"/>
              </w:rPr>
            </w:pPr>
            <w:r w:rsidRPr="00531D85">
              <w:rPr>
                <w:sz w:val="20"/>
                <w:szCs w:val="20"/>
              </w:rPr>
              <w:t>бетонные</w:t>
            </w:r>
          </w:p>
        </w:tc>
        <w:tc>
          <w:tcPr>
            <w:tcW w:w="3151" w:type="dxa"/>
            <w:vMerge w:val="restart"/>
            <w:tcBorders>
              <w:top w:val="single" w:sz="4" w:space="0" w:color="auto"/>
              <w:left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ind w:left="993"/>
              <w:rPr>
                <w:sz w:val="20"/>
                <w:szCs w:val="20"/>
              </w:rPr>
            </w:pPr>
            <w:r w:rsidRPr="00531D85">
              <w:rPr>
                <w:sz w:val="20"/>
                <w:szCs w:val="20"/>
              </w:rPr>
              <w:t>балконы и лоджии</w:t>
            </w:r>
          </w:p>
        </w:tc>
        <w:tc>
          <w:tcPr>
            <w:tcW w:w="2802" w:type="dxa"/>
            <w:vMerge/>
            <w:tcBorders>
              <w:left w:val="single" w:sz="4" w:space="0" w:color="auto"/>
              <w:bottom w:val="single" w:sz="4" w:space="0" w:color="auto"/>
              <w:right w:val="single" w:sz="4" w:space="0" w:color="auto"/>
            </w:tcBorders>
          </w:tcPr>
          <w:p w:rsidR="00531D85" w:rsidRPr="00531D85" w:rsidRDefault="00531D85" w:rsidP="00531D85">
            <w:pPr>
              <w:ind w:left="57"/>
              <w:rPr>
                <w:sz w:val="20"/>
                <w:szCs w:val="20"/>
              </w:rPr>
            </w:pPr>
          </w:p>
        </w:tc>
        <w:tc>
          <w:tcPr>
            <w:tcW w:w="3151" w:type="dxa"/>
            <w:vMerge/>
            <w:tcBorders>
              <w:left w:val="single" w:sz="4" w:space="0" w:color="auto"/>
              <w:bottom w:val="single" w:sz="4" w:space="0" w:color="auto"/>
              <w:right w:val="single" w:sz="4" w:space="0" w:color="auto"/>
            </w:tcBorders>
          </w:tcPr>
          <w:p w:rsidR="00531D85" w:rsidRPr="00531D85" w:rsidRDefault="00531D85" w:rsidP="00531D85">
            <w:pPr>
              <w:ind w:left="57"/>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уличное освещение</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имеется</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бойлеры</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нет</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тепловые узлы</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имеется</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proofErr w:type="spellStart"/>
            <w:r w:rsidRPr="00531D85">
              <w:rPr>
                <w:sz w:val="20"/>
                <w:szCs w:val="20"/>
              </w:rPr>
              <w:t>водоподкачивающие</w:t>
            </w:r>
            <w:proofErr w:type="spellEnd"/>
            <w:r w:rsidRPr="00531D85">
              <w:rPr>
                <w:sz w:val="20"/>
                <w:szCs w:val="20"/>
              </w:rPr>
              <w:t xml:space="preserve"> станции</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нет</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(другое)</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12. Замощения</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проезды асфальтовые</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имеется</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тротуары асфальтовые</w:t>
            </w:r>
          </w:p>
        </w:tc>
        <w:tc>
          <w:tcPr>
            <w:tcW w:w="2802" w:type="dxa"/>
            <w:vMerge w:val="restart"/>
            <w:tcBorders>
              <w:top w:val="single" w:sz="4" w:space="0" w:color="auto"/>
              <w:left w:val="single" w:sz="4" w:space="0" w:color="auto"/>
              <w:right w:val="single" w:sz="4" w:space="0" w:color="auto"/>
            </w:tcBorders>
          </w:tcPr>
          <w:p w:rsidR="00531D85" w:rsidRPr="00531D85" w:rsidRDefault="00531D85" w:rsidP="00531D85">
            <w:pPr>
              <w:rPr>
                <w:sz w:val="20"/>
                <w:szCs w:val="20"/>
              </w:rPr>
            </w:pPr>
            <w:r w:rsidRPr="00531D85">
              <w:rPr>
                <w:sz w:val="20"/>
                <w:szCs w:val="20"/>
              </w:rPr>
              <w:t>имеется</w:t>
            </w:r>
          </w:p>
          <w:p w:rsidR="00531D85" w:rsidRPr="00531D85" w:rsidRDefault="00531D85" w:rsidP="00531D85">
            <w:pPr>
              <w:rPr>
                <w:sz w:val="20"/>
                <w:szCs w:val="20"/>
              </w:rPr>
            </w:pPr>
            <w:r w:rsidRPr="00531D85">
              <w:rPr>
                <w:sz w:val="20"/>
                <w:szCs w:val="20"/>
              </w:rPr>
              <w:t>нет</w:t>
            </w:r>
          </w:p>
        </w:tc>
        <w:tc>
          <w:tcPr>
            <w:tcW w:w="3151" w:type="dxa"/>
            <w:vMerge w:val="restart"/>
            <w:tcBorders>
              <w:top w:val="single" w:sz="4" w:space="0" w:color="auto"/>
              <w:left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ind w:left="993"/>
              <w:rPr>
                <w:sz w:val="20"/>
                <w:szCs w:val="20"/>
              </w:rPr>
            </w:pPr>
            <w:r w:rsidRPr="00531D85">
              <w:rPr>
                <w:sz w:val="20"/>
                <w:szCs w:val="20"/>
              </w:rPr>
              <w:t>проезды бетонные</w:t>
            </w:r>
          </w:p>
        </w:tc>
        <w:tc>
          <w:tcPr>
            <w:tcW w:w="2802" w:type="dxa"/>
            <w:vMerge/>
            <w:tcBorders>
              <w:left w:val="single" w:sz="4" w:space="0" w:color="auto"/>
              <w:bottom w:val="single" w:sz="4" w:space="0" w:color="auto"/>
              <w:right w:val="single" w:sz="4" w:space="0" w:color="auto"/>
            </w:tcBorders>
          </w:tcPr>
          <w:p w:rsidR="00531D85" w:rsidRPr="00531D85" w:rsidRDefault="00531D85" w:rsidP="00531D85">
            <w:pPr>
              <w:ind w:left="57"/>
              <w:rPr>
                <w:sz w:val="20"/>
                <w:szCs w:val="20"/>
              </w:rPr>
            </w:pPr>
          </w:p>
        </w:tc>
        <w:tc>
          <w:tcPr>
            <w:tcW w:w="3151" w:type="dxa"/>
            <w:vMerge/>
            <w:tcBorders>
              <w:left w:val="single" w:sz="4" w:space="0" w:color="auto"/>
              <w:bottom w:val="single" w:sz="4" w:space="0" w:color="auto"/>
              <w:right w:val="single" w:sz="4" w:space="0" w:color="auto"/>
            </w:tcBorders>
          </w:tcPr>
          <w:p w:rsidR="00531D85" w:rsidRPr="00531D85" w:rsidRDefault="00531D85" w:rsidP="00531D85">
            <w:pPr>
              <w:ind w:left="57"/>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тротуары бетонные</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нет</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прочие покрытия (</w:t>
            </w:r>
            <w:proofErr w:type="spellStart"/>
            <w:r w:rsidRPr="00531D85">
              <w:rPr>
                <w:sz w:val="20"/>
                <w:szCs w:val="20"/>
              </w:rPr>
              <w:t>отмостка</w:t>
            </w:r>
            <w:proofErr w:type="spellEnd"/>
            <w:r w:rsidRPr="00531D85">
              <w:rPr>
                <w:sz w:val="20"/>
                <w:szCs w:val="20"/>
              </w:rPr>
              <w:t>)</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бетонная</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Наименование конструктивных элементов</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Описание элементов (материал, конструкция или система, отделка и прочее)</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Техническое состояние элементов общего имущества многоквартирного дома (кол-во, ед. измерения, % износа, описание работ по восстановлению)</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1. Фундамент</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Монолитный железобетонный ленточный на свайном основании</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2. Капитальные (несущие) стены</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Сборные железобетонные панели</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наружные</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внутренние</w:t>
            </w:r>
          </w:p>
        </w:tc>
        <w:tc>
          <w:tcPr>
            <w:tcW w:w="2802" w:type="dxa"/>
            <w:vMerge w:val="restart"/>
            <w:tcBorders>
              <w:top w:val="single" w:sz="4" w:space="0" w:color="auto"/>
              <w:left w:val="single" w:sz="4" w:space="0" w:color="auto"/>
              <w:right w:val="single" w:sz="4" w:space="0" w:color="auto"/>
            </w:tcBorders>
          </w:tcPr>
          <w:p w:rsidR="00531D85" w:rsidRPr="00531D85" w:rsidRDefault="00531D85" w:rsidP="00531D85">
            <w:pPr>
              <w:rPr>
                <w:sz w:val="20"/>
                <w:szCs w:val="20"/>
              </w:rPr>
            </w:pPr>
            <w:r w:rsidRPr="00531D85">
              <w:rPr>
                <w:sz w:val="20"/>
                <w:szCs w:val="20"/>
              </w:rPr>
              <w:t>_-//-</w:t>
            </w:r>
          </w:p>
          <w:p w:rsidR="00531D85" w:rsidRPr="00531D85" w:rsidRDefault="00531D85" w:rsidP="00531D85">
            <w:pPr>
              <w:rPr>
                <w:sz w:val="20"/>
                <w:szCs w:val="20"/>
              </w:rPr>
            </w:pPr>
            <w:r w:rsidRPr="00531D85">
              <w:rPr>
                <w:sz w:val="20"/>
                <w:szCs w:val="20"/>
              </w:rPr>
              <w:t>ж/б панели</w:t>
            </w:r>
          </w:p>
        </w:tc>
        <w:tc>
          <w:tcPr>
            <w:tcW w:w="3151" w:type="dxa"/>
            <w:vMerge w:val="restart"/>
            <w:tcBorders>
              <w:top w:val="single" w:sz="4" w:space="0" w:color="auto"/>
              <w:left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ind w:left="993"/>
              <w:rPr>
                <w:sz w:val="20"/>
                <w:szCs w:val="20"/>
              </w:rPr>
            </w:pPr>
            <w:r w:rsidRPr="00531D85">
              <w:rPr>
                <w:sz w:val="20"/>
                <w:szCs w:val="20"/>
              </w:rPr>
              <w:t>3. Перегородки</w:t>
            </w:r>
          </w:p>
        </w:tc>
        <w:tc>
          <w:tcPr>
            <w:tcW w:w="2802" w:type="dxa"/>
            <w:vMerge/>
            <w:tcBorders>
              <w:left w:val="single" w:sz="4" w:space="0" w:color="auto"/>
              <w:bottom w:val="single" w:sz="4" w:space="0" w:color="auto"/>
              <w:right w:val="single" w:sz="4" w:space="0" w:color="auto"/>
            </w:tcBorders>
          </w:tcPr>
          <w:p w:rsidR="00531D85" w:rsidRPr="00531D85" w:rsidRDefault="00531D85" w:rsidP="00531D85">
            <w:pPr>
              <w:ind w:left="57"/>
              <w:rPr>
                <w:sz w:val="20"/>
                <w:szCs w:val="20"/>
              </w:rPr>
            </w:pPr>
          </w:p>
        </w:tc>
        <w:tc>
          <w:tcPr>
            <w:tcW w:w="3151" w:type="dxa"/>
            <w:vMerge/>
            <w:tcBorders>
              <w:left w:val="single" w:sz="4" w:space="0" w:color="auto"/>
              <w:bottom w:val="single" w:sz="4" w:space="0" w:color="auto"/>
              <w:right w:val="single" w:sz="4" w:space="0" w:color="auto"/>
            </w:tcBorders>
          </w:tcPr>
          <w:p w:rsidR="00531D85" w:rsidRPr="00531D85" w:rsidRDefault="00531D85" w:rsidP="00531D85">
            <w:pPr>
              <w:ind w:left="57"/>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4. Перекрытия</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чердачные</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Сборные железобетонные плиты</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междуэтажные</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ж/б плиты</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подвальные</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ж/б плиты</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санузлов</w:t>
            </w:r>
          </w:p>
        </w:tc>
        <w:tc>
          <w:tcPr>
            <w:tcW w:w="2802" w:type="dxa"/>
            <w:vMerge w:val="restart"/>
            <w:tcBorders>
              <w:top w:val="single" w:sz="4" w:space="0" w:color="auto"/>
              <w:left w:val="nil"/>
              <w:right w:val="single" w:sz="4" w:space="0" w:color="auto"/>
            </w:tcBorders>
          </w:tcPr>
          <w:p w:rsidR="00531D85" w:rsidRPr="00531D85" w:rsidRDefault="00531D85" w:rsidP="00531D85">
            <w:pPr>
              <w:rPr>
                <w:sz w:val="20"/>
                <w:szCs w:val="20"/>
              </w:rPr>
            </w:pPr>
            <w:r w:rsidRPr="00531D85">
              <w:rPr>
                <w:sz w:val="20"/>
                <w:szCs w:val="20"/>
              </w:rPr>
              <w:t>ж/б плиты</w:t>
            </w:r>
          </w:p>
          <w:p w:rsidR="00531D85" w:rsidRPr="00531D85" w:rsidRDefault="00531D85" w:rsidP="00531D85">
            <w:pPr>
              <w:rPr>
                <w:sz w:val="20"/>
                <w:szCs w:val="20"/>
              </w:rPr>
            </w:pPr>
          </w:p>
        </w:tc>
        <w:tc>
          <w:tcPr>
            <w:tcW w:w="3151" w:type="dxa"/>
            <w:vMerge w:val="restart"/>
            <w:tcBorders>
              <w:top w:val="single" w:sz="4" w:space="0" w:color="auto"/>
              <w:left w:val="nil"/>
              <w:right w:val="single" w:sz="4" w:space="0" w:color="auto"/>
            </w:tcBorders>
          </w:tcPr>
          <w:p w:rsidR="00531D85" w:rsidRPr="00531D85" w:rsidRDefault="00531D85" w:rsidP="00531D85">
            <w:pPr>
              <w:rPr>
                <w:sz w:val="20"/>
                <w:szCs w:val="20"/>
              </w:rPr>
            </w:pPr>
            <w:r w:rsidRPr="00531D85">
              <w:rPr>
                <w:sz w:val="20"/>
                <w:szCs w:val="20"/>
              </w:rPr>
              <w:t>отличное</w:t>
            </w:r>
          </w:p>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ind w:left="993"/>
              <w:rPr>
                <w:sz w:val="20"/>
                <w:szCs w:val="20"/>
              </w:rPr>
            </w:pPr>
            <w:r w:rsidRPr="00531D85">
              <w:rPr>
                <w:sz w:val="20"/>
                <w:szCs w:val="20"/>
              </w:rPr>
              <w:t>(другое)</w:t>
            </w:r>
          </w:p>
        </w:tc>
        <w:tc>
          <w:tcPr>
            <w:tcW w:w="2802" w:type="dxa"/>
            <w:vMerge/>
            <w:tcBorders>
              <w:left w:val="nil"/>
              <w:bottom w:val="single" w:sz="4" w:space="0" w:color="auto"/>
              <w:right w:val="single" w:sz="4" w:space="0" w:color="auto"/>
            </w:tcBorders>
          </w:tcPr>
          <w:p w:rsidR="00531D85" w:rsidRPr="00531D85" w:rsidRDefault="00531D85" w:rsidP="00531D85">
            <w:pPr>
              <w:ind w:left="57"/>
              <w:rPr>
                <w:sz w:val="20"/>
                <w:szCs w:val="20"/>
              </w:rPr>
            </w:pPr>
          </w:p>
        </w:tc>
        <w:tc>
          <w:tcPr>
            <w:tcW w:w="3151" w:type="dxa"/>
            <w:vMerge/>
            <w:tcBorders>
              <w:left w:val="nil"/>
              <w:bottom w:val="single" w:sz="4" w:space="0" w:color="auto"/>
              <w:right w:val="single" w:sz="4" w:space="0" w:color="auto"/>
            </w:tcBorders>
          </w:tcPr>
          <w:p w:rsidR="00531D85" w:rsidRPr="00531D85" w:rsidRDefault="00531D85" w:rsidP="00531D85">
            <w:pPr>
              <w:ind w:left="57"/>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5. Крыша</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Мягкая рулонная наплавляемая</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водосточные трубы</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внутренний водосток</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Стальные оцинкованные</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(другое)</w:t>
            </w:r>
          </w:p>
        </w:tc>
        <w:tc>
          <w:tcPr>
            <w:tcW w:w="2802" w:type="dxa"/>
            <w:vMerge w:val="restart"/>
            <w:tcBorders>
              <w:top w:val="single" w:sz="4" w:space="0" w:color="auto"/>
              <w:left w:val="nil"/>
              <w:right w:val="single" w:sz="4" w:space="0" w:color="auto"/>
            </w:tcBorders>
          </w:tcPr>
          <w:p w:rsidR="00531D85" w:rsidRPr="00531D85" w:rsidRDefault="00531D85" w:rsidP="00531D85">
            <w:pPr>
              <w:rPr>
                <w:sz w:val="20"/>
                <w:szCs w:val="20"/>
              </w:rPr>
            </w:pPr>
          </w:p>
          <w:p w:rsidR="00531D85" w:rsidRPr="00531D85" w:rsidRDefault="00531D85" w:rsidP="00531D85">
            <w:pPr>
              <w:rPr>
                <w:sz w:val="20"/>
                <w:szCs w:val="20"/>
              </w:rPr>
            </w:pPr>
          </w:p>
        </w:tc>
        <w:tc>
          <w:tcPr>
            <w:tcW w:w="3151" w:type="dxa"/>
            <w:vMerge w:val="restart"/>
            <w:tcBorders>
              <w:top w:val="single" w:sz="4" w:space="0" w:color="auto"/>
              <w:left w:val="nil"/>
              <w:right w:val="single" w:sz="4" w:space="0" w:color="auto"/>
            </w:tcBorders>
          </w:tcPr>
          <w:p w:rsidR="00531D85" w:rsidRPr="00531D85" w:rsidRDefault="00531D85" w:rsidP="00531D85">
            <w:pPr>
              <w:rPr>
                <w:sz w:val="20"/>
                <w:szCs w:val="20"/>
              </w:rPr>
            </w:pPr>
          </w:p>
          <w:p w:rsidR="00531D85" w:rsidRPr="00531D85" w:rsidRDefault="00531D85" w:rsidP="00531D85">
            <w:pPr>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ind w:left="993"/>
              <w:rPr>
                <w:sz w:val="20"/>
                <w:szCs w:val="20"/>
              </w:rPr>
            </w:pPr>
            <w:r w:rsidRPr="00531D85">
              <w:rPr>
                <w:sz w:val="20"/>
                <w:szCs w:val="20"/>
              </w:rPr>
              <w:t>6. Места общего пользования</w:t>
            </w:r>
          </w:p>
        </w:tc>
        <w:tc>
          <w:tcPr>
            <w:tcW w:w="2802" w:type="dxa"/>
            <w:vMerge/>
            <w:tcBorders>
              <w:left w:val="nil"/>
              <w:bottom w:val="single" w:sz="4" w:space="0" w:color="auto"/>
              <w:right w:val="single" w:sz="4" w:space="0" w:color="auto"/>
            </w:tcBorders>
          </w:tcPr>
          <w:p w:rsidR="00531D85" w:rsidRPr="00531D85" w:rsidRDefault="00531D85" w:rsidP="00531D85">
            <w:pPr>
              <w:ind w:left="57"/>
              <w:rPr>
                <w:sz w:val="20"/>
                <w:szCs w:val="20"/>
              </w:rPr>
            </w:pPr>
          </w:p>
        </w:tc>
        <w:tc>
          <w:tcPr>
            <w:tcW w:w="3151" w:type="dxa"/>
            <w:vMerge/>
            <w:tcBorders>
              <w:left w:val="nil"/>
              <w:bottom w:val="single" w:sz="4" w:space="0" w:color="auto"/>
              <w:right w:val="single" w:sz="4" w:space="0" w:color="auto"/>
            </w:tcBorders>
          </w:tcPr>
          <w:p w:rsidR="00531D85" w:rsidRPr="00531D85" w:rsidRDefault="00531D85" w:rsidP="00531D85">
            <w:pPr>
              <w:ind w:left="57"/>
              <w:rPr>
                <w:sz w:val="20"/>
                <w:szCs w:val="20"/>
              </w:rPr>
            </w:pP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стены</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Штукатурка, покраска, побелка</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потолки</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Штукатурка, покраска, побелка</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полы</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Бетонные</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r w:rsidR="00531D85" w:rsidRPr="00531D85" w:rsidTr="00531D85">
        <w:tc>
          <w:tcPr>
            <w:tcW w:w="4253" w:type="dxa"/>
            <w:tcBorders>
              <w:top w:val="single" w:sz="4" w:space="0" w:color="auto"/>
              <w:left w:val="single" w:sz="4" w:space="0" w:color="auto"/>
              <w:bottom w:val="single" w:sz="4" w:space="0" w:color="auto"/>
              <w:right w:val="single" w:sz="4" w:space="0" w:color="auto"/>
            </w:tcBorders>
          </w:tcPr>
          <w:p w:rsidR="00531D85" w:rsidRPr="00531D85" w:rsidRDefault="00531D85" w:rsidP="00531D85">
            <w:pPr>
              <w:rPr>
                <w:sz w:val="20"/>
                <w:szCs w:val="20"/>
              </w:rPr>
            </w:pPr>
            <w:r w:rsidRPr="00531D85">
              <w:rPr>
                <w:sz w:val="20"/>
                <w:szCs w:val="20"/>
              </w:rPr>
              <w:t>окна</w:t>
            </w:r>
          </w:p>
        </w:tc>
        <w:tc>
          <w:tcPr>
            <w:tcW w:w="2802"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пластиковые</w:t>
            </w:r>
          </w:p>
        </w:tc>
        <w:tc>
          <w:tcPr>
            <w:tcW w:w="3151" w:type="dxa"/>
            <w:tcBorders>
              <w:top w:val="single" w:sz="4" w:space="0" w:color="auto"/>
              <w:left w:val="nil"/>
              <w:bottom w:val="single" w:sz="4" w:space="0" w:color="auto"/>
              <w:right w:val="single" w:sz="4" w:space="0" w:color="auto"/>
            </w:tcBorders>
          </w:tcPr>
          <w:p w:rsidR="00531D85" w:rsidRPr="00531D85" w:rsidRDefault="00531D85" w:rsidP="00531D85">
            <w:pPr>
              <w:rPr>
                <w:sz w:val="20"/>
                <w:szCs w:val="20"/>
              </w:rPr>
            </w:pPr>
            <w:r w:rsidRPr="00531D85">
              <w:rPr>
                <w:sz w:val="20"/>
                <w:szCs w:val="20"/>
              </w:rPr>
              <w:t>отличное</w:t>
            </w:r>
          </w:p>
        </w:tc>
      </w:tr>
    </w:tbl>
    <w:p w:rsidR="007721D2" w:rsidRPr="007721D2" w:rsidRDefault="007721D2" w:rsidP="007721D2">
      <w:pPr>
        <w:spacing w:before="400"/>
        <w:rPr>
          <w:sz w:val="20"/>
          <w:szCs w:val="20"/>
        </w:rPr>
      </w:pPr>
      <w:r w:rsidRPr="007721D2">
        <w:rPr>
          <w:sz w:val="20"/>
          <w:szCs w:val="20"/>
        </w:rPr>
        <w:t xml:space="preserve">Акт составлен комиссией, назначенной приказом главы администрации от __________ №_______, под председательством первого заместителя главы администрации _________________________ района </w:t>
      </w:r>
    </w:p>
    <w:p w:rsidR="007721D2" w:rsidRPr="007721D2" w:rsidRDefault="007721D2" w:rsidP="007721D2">
      <w:pPr>
        <w:spacing w:before="240"/>
        <w:rPr>
          <w:sz w:val="20"/>
          <w:szCs w:val="20"/>
        </w:rPr>
      </w:pPr>
      <w:r w:rsidRPr="007721D2">
        <w:rPr>
          <w:sz w:val="20"/>
          <w:szCs w:val="20"/>
        </w:rPr>
        <w:t>_________________________________________________________________________</w:t>
      </w:r>
    </w:p>
    <w:p w:rsidR="007721D2" w:rsidRPr="007721D2" w:rsidRDefault="007721D2" w:rsidP="007721D2">
      <w:pPr>
        <w:jc w:val="center"/>
        <w:rPr>
          <w:sz w:val="20"/>
          <w:szCs w:val="20"/>
        </w:rPr>
      </w:pPr>
      <w:r w:rsidRPr="007721D2">
        <w:rPr>
          <w:sz w:val="20"/>
          <w:szCs w:val="20"/>
        </w:rPr>
        <w:t>(фамилия имя отчество председателя комиссии)</w:t>
      </w:r>
    </w:p>
    <w:tbl>
      <w:tblPr>
        <w:tblW w:w="0" w:type="auto"/>
        <w:tblLayout w:type="fixed"/>
        <w:tblCellMar>
          <w:left w:w="28" w:type="dxa"/>
          <w:right w:w="28" w:type="dxa"/>
        </w:tblCellMar>
        <w:tblLook w:val="0000" w:firstRow="0" w:lastRow="0" w:firstColumn="0" w:lastColumn="0" w:noHBand="0" w:noVBand="0"/>
      </w:tblPr>
      <w:tblGrid>
        <w:gridCol w:w="187"/>
        <w:gridCol w:w="380"/>
        <w:gridCol w:w="45"/>
        <w:gridCol w:w="255"/>
        <w:gridCol w:w="1531"/>
        <w:gridCol w:w="465"/>
        <w:gridCol w:w="227"/>
        <w:gridCol w:w="57"/>
        <w:gridCol w:w="198"/>
        <w:gridCol w:w="85"/>
        <w:gridCol w:w="6804"/>
      </w:tblGrid>
      <w:tr w:rsidR="007721D2" w:rsidRPr="007721D2" w:rsidTr="00BC558E">
        <w:trPr>
          <w:gridBefore w:val="2"/>
          <w:wBefore w:w="567" w:type="dxa"/>
        </w:trPr>
        <w:tc>
          <w:tcPr>
            <w:tcW w:w="2580" w:type="dxa"/>
            <w:gridSpan w:val="6"/>
            <w:tcBorders>
              <w:top w:val="nil"/>
              <w:left w:val="nil"/>
              <w:bottom w:val="single" w:sz="4" w:space="0" w:color="auto"/>
              <w:right w:val="nil"/>
            </w:tcBorders>
            <w:vAlign w:val="bottom"/>
          </w:tcPr>
          <w:p w:rsidR="007721D2" w:rsidRPr="007721D2" w:rsidRDefault="007721D2" w:rsidP="007721D2">
            <w:pPr>
              <w:jc w:val="center"/>
              <w:rPr>
                <w:sz w:val="20"/>
                <w:szCs w:val="20"/>
              </w:rPr>
            </w:pPr>
          </w:p>
        </w:tc>
        <w:tc>
          <w:tcPr>
            <w:tcW w:w="283" w:type="dxa"/>
            <w:gridSpan w:val="2"/>
            <w:tcBorders>
              <w:top w:val="nil"/>
              <w:left w:val="nil"/>
              <w:bottom w:val="nil"/>
              <w:right w:val="nil"/>
            </w:tcBorders>
            <w:vAlign w:val="bottom"/>
          </w:tcPr>
          <w:p w:rsidR="007721D2" w:rsidRPr="007721D2" w:rsidRDefault="007721D2" w:rsidP="007721D2">
            <w:pPr>
              <w:rPr>
                <w:sz w:val="20"/>
                <w:szCs w:val="20"/>
              </w:rPr>
            </w:pPr>
          </w:p>
        </w:tc>
        <w:tc>
          <w:tcPr>
            <w:tcW w:w="6804" w:type="dxa"/>
            <w:tcBorders>
              <w:top w:val="nil"/>
              <w:left w:val="nil"/>
              <w:bottom w:val="single" w:sz="4" w:space="0" w:color="auto"/>
              <w:right w:val="nil"/>
            </w:tcBorders>
            <w:vAlign w:val="bottom"/>
          </w:tcPr>
          <w:p w:rsidR="007721D2" w:rsidRPr="007721D2" w:rsidRDefault="007721D2" w:rsidP="007721D2">
            <w:pPr>
              <w:jc w:val="center"/>
              <w:rPr>
                <w:sz w:val="20"/>
                <w:szCs w:val="20"/>
              </w:rPr>
            </w:pPr>
          </w:p>
        </w:tc>
      </w:tr>
      <w:tr w:rsidR="007721D2" w:rsidRPr="007721D2" w:rsidTr="00BC558E">
        <w:trPr>
          <w:gridBefore w:val="2"/>
          <w:wBefore w:w="567" w:type="dxa"/>
        </w:trPr>
        <w:tc>
          <w:tcPr>
            <w:tcW w:w="2580" w:type="dxa"/>
            <w:gridSpan w:val="6"/>
            <w:tcBorders>
              <w:top w:val="nil"/>
              <w:left w:val="nil"/>
              <w:bottom w:val="nil"/>
              <w:right w:val="nil"/>
            </w:tcBorders>
          </w:tcPr>
          <w:p w:rsidR="007721D2" w:rsidRPr="007721D2" w:rsidRDefault="007721D2" w:rsidP="007721D2">
            <w:pPr>
              <w:jc w:val="center"/>
              <w:rPr>
                <w:sz w:val="20"/>
                <w:szCs w:val="20"/>
              </w:rPr>
            </w:pPr>
            <w:r w:rsidRPr="007721D2">
              <w:rPr>
                <w:sz w:val="20"/>
                <w:szCs w:val="20"/>
              </w:rPr>
              <w:t>(подпись)</w:t>
            </w:r>
          </w:p>
        </w:tc>
        <w:tc>
          <w:tcPr>
            <w:tcW w:w="283" w:type="dxa"/>
            <w:gridSpan w:val="2"/>
            <w:tcBorders>
              <w:top w:val="nil"/>
              <w:left w:val="nil"/>
              <w:bottom w:val="nil"/>
              <w:right w:val="nil"/>
            </w:tcBorders>
          </w:tcPr>
          <w:p w:rsidR="007721D2" w:rsidRPr="007721D2" w:rsidRDefault="007721D2" w:rsidP="007721D2">
            <w:pPr>
              <w:rPr>
                <w:sz w:val="20"/>
                <w:szCs w:val="20"/>
              </w:rPr>
            </w:pPr>
          </w:p>
        </w:tc>
        <w:tc>
          <w:tcPr>
            <w:tcW w:w="6804" w:type="dxa"/>
            <w:tcBorders>
              <w:top w:val="nil"/>
              <w:left w:val="nil"/>
              <w:bottom w:val="nil"/>
              <w:right w:val="nil"/>
            </w:tcBorders>
          </w:tcPr>
          <w:p w:rsidR="007721D2" w:rsidRPr="007721D2" w:rsidRDefault="007721D2" w:rsidP="007721D2">
            <w:pPr>
              <w:jc w:val="center"/>
              <w:rPr>
                <w:sz w:val="20"/>
                <w:szCs w:val="20"/>
              </w:rPr>
            </w:pPr>
            <w:r w:rsidRPr="007721D2">
              <w:rPr>
                <w:sz w:val="20"/>
                <w:szCs w:val="20"/>
              </w:rPr>
              <w:t>(</w:t>
            </w:r>
            <w:proofErr w:type="spellStart"/>
            <w:r w:rsidRPr="007721D2">
              <w:rPr>
                <w:sz w:val="20"/>
                <w:szCs w:val="20"/>
              </w:rPr>
              <w:t>ф.и.о.</w:t>
            </w:r>
            <w:proofErr w:type="spellEnd"/>
            <w:r w:rsidRPr="007721D2">
              <w:rPr>
                <w:sz w:val="20"/>
                <w:szCs w:val="20"/>
              </w:rPr>
              <w:t>)</w:t>
            </w:r>
          </w:p>
        </w:tc>
      </w:tr>
      <w:tr w:rsidR="007721D2" w:rsidRPr="007721D2" w:rsidTr="00BC558E">
        <w:trPr>
          <w:gridBefore w:val="2"/>
          <w:wBefore w:w="567" w:type="dxa"/>
        </w:trPr>
        <w:tc>
          <w:tcPr>
            <w:tcW w:w="2580" w:type="dxa"/>
            <w:gridSpan w:val="6"/>
            <w:tcBorders>
              <w:top w:val="nil"/>
              <w:left w:val="nil"/>
              <w:bottom w:val="single" w:sz="4" w:space="0" w:color="auto"/>
              <w:right w:val="nil"/>
            </w:tcBorders>
            <w:vAlign w:val="bottom"/>
          </w:tcPr>
          <w:p w:rsidR="007721D2" w:rsidRPr="007721D2" w:rsidRDefault="007721D2" w:rsidP="007721D2">
            <w:pPr>
              <w:jc w:val="center"/>
              <w:rPr>
                <w:sz w:val="20"/>
                <w:szCs w:val="20"/>
              </w:rPr>
            </w:pPr>
          </w:p>
        </w:tc>
        <w:tc>
          <w:tcPr>
            <w:tcW w:w="283" w:type="dxa"/>
            <w:gridSpan w:val="2"/>
            <w:tcBorders>
              <w:top w:val="nil"/>
              <w:left w:val="nil"/>
              <w:bottom w:val="nil"/>
              <w:right w:val="nil"/>
            </w:tcBorders>
            <w:vAlign w:val="bottom"/>
          </w:tcPr>
          <w:p w:rsidR="007721D2" w:rsidRPr="007721D2" w:rsidRDefault="007721D2" w:rsidP="007721D2">
            <w:pPr>
              <w:rPr>
                <w:sz w:val="20"/>
                <w:szCs w:val="20"/>
              </w:rPr>
            </w:pPr>
          </w:p>
        </w:tc>
        <w:tc>
          <w:tcPr>
            <w:tcW w:w="6804" w:type="dxa"/>
            <w:tcBorders>
              <w:top w:val="nil"/>
              <w:left w:val="nil"/>
              <w:bottom w:val="single" w:sz="4" w:space="0" w:color="auto"/>
              <w:right w:val="nil"/>
            </w:tcBorders>
            <w:vAlign w:val="bottom"/>
          </w:tcPr>
          <w:p w:rsidR="007721D2" w:rsidRPr="007721D2" w:rsidRDefault="007721D2" w:rsidP="007721D2">
            <w:pPr>
              <w:jc w:val="center"/>
              <w:rPr>
                <w:sz w:val="20"/>
                <w:szCs w:val="20"/>
              </w:rPr>
            </w:pPr>
          </w:p>
        </w:tc>
      </w:tr>
      <w:tr w:rsidR="007721D2" w:rsidRPr="007721D2" w:rsidTr="00BC558E">
        <w:trPr>
          <w:gridBefore w:val="2"/>
          <w:wBefore w:w="567" w:type="dxa"/>
        </w:trPr>
        <w:tc>
          <w:tcPr>
            <w:tcW w:w="2580" w:type="dxa"/>
            <w:gridSpan w:val="6"/>
            <w:tcBorders>
              <w:top w:val="nil"/>
              <w:left w:val="nil"/>
              <w:bottom w:val="nil"/>
              <w:right w:val="nil"/>
            </w:tcBorders>
          </w:tcPr>
          <w:p w:rsidR="007721D2" w:rsidRPr="007721D2" w:rsidRDefault="007721D2" w:rsidP="007721D2">
            <w:pPr>
              <w:jc w:val="center"/>
              <w:rPr>
                <w:sz w:val="20"/>
                <w:szCs w:val="20"/>
              </w:rPr>
            </w:pPr>
            <w:r w:rsidRPr="007721D2">
              <w:rPr>
                <w:sz w:val="20"/>
                <w:szCs w:val="20"/>
              </w:rPr>
              <w:t>(подпись)</w:t>
            </w:r>
          </w:p>
        </w:tc>
        <w:tc>
          <w:tcPr>
            <w:tcW w:w="283" w:type="dxa"/>
            <w:gridSpan w:val="2"/>
            <w:tcBorders>
              <w:top w:val="nil"/>
              <w:left w:val="nil"/>
              <w:bottom w:val="nil"/>
              <w:right w:val="nil"/>
            </w:tcBorders>
          </w:tcPr>
          <w:p w:rsidR="007721D2" w:rsidRPr="007721D2" w:rsidRDefault="007721D2" w:rsidP="007721D2">
            <w:pPr>
              <w:rPr>
                <w:sz w:val="20"/>
                <w:szCs w:val="20"/>
              </w:rPr>
            </w:pPr>
          </w:p>
        </w:tc>
        <w:tc>
          <w:tcPr>
            <w:tcW w:w="6804" w:type="dxa"/>
            <w:tcBorders>
              <w:top w:val="nil"/>
              <w:left w:val="nil"/>
              <w:bottom w:val="nil"/>
              <w:right w:val="nil"/>
            </w:tcBorders>
          </w:tcPr>
          <w:p w:rsidR="007721D2" w:rsidRPr="007721D2" w:rsidRDefault="007721D2" w:rsidP="007721D2">
            <w:pPr>
              <w:jc w:val="center"/>
              <w:rPr>
                <w:sz w:val="20"/>
                <w:szCs w:val="20"/>
              </w:rPr>
            </w:pPr>
            <w:r w:rsidRPr="007721D2">
              <w:rPr>
                <w:sz w:val="20"/>
                <w:szCs w:val="20"/>
              </w:rPr>
              <w:t>(</w:t>
            </w:r>
            <w:proofErr w:type="spellStart"/>
            <w:r w:rsidRPr="007721D2">
              <w:rPr>
                <w:sz w:val="20"/>
                <w:szCs w:val="20"/>
              </w:rPr>
              <w:t>ф.и.о.</w:t>
            </w:r>
            <w:proofErr w:type="spellEnd"/>
            <w:r w:rsidRPr="007721D2">
              <w:rPr>
                <w:sz w:val="20"/>
                <w:szCs w:val="20"/>
              </w:rPr>
              <w:t>)</w:t>
            </w:r>
          </w:p>
        </w:tc>
      </w:tr>
      <w:tr w:rsidR="007721D2" w:rsidRPr="007721D2" w:rsidTr="00BC558E">
        <w:trPr>
          <w:gridBefore w:val="2"/>
          <w:wBefore w:w="567" w:type="dxa"/>
        </w:trPr>
        <w:tc>
          <w:tcPr>
            <w:tcW w:w="2580" w:type="dxa"/>
            <w:gridSpan w:val="6"/>
            <w:tcBorders>
              <w:top w:val="nil"/>
              <w:left w:val="nil"/>
              <w:bottom w:val="single" w:sz="4" w:space="0" w:color="auto"/>
              <w:right w:val="nil"/>
            </w:tcBorders>
            <w:vAlign w:val="bottom"/>
          </w:tcPr>
          <w:p w:rsidR="007721D2" w:rsidRPr="007721D2" w:rsidRDefault="007721D2" w:rsidP="007721D2">
            <w:pPr>
              <w:jc w:val="center"/>
              <w:rPr>
                <w:sz w:val="20"/>
                <w:szCs w:val="20"/>
              </w:rPr>
            </w:pPr>
          </w:p>
        </w:tc>
        <w:tc>
          <w:tcPr>
            <w:tcW w:w="283" w:type="dxa"/>
            <w:gridSpan w:val="2"/>
            <w:tcBorders>
              <w:top w:val="nil"/>
              <w:left w:val="nil"/>
              <w:bottom w:val="nil"/>
              <w:right w:val="nil"/>
            </w:tcBorders>
            <w:vAlign w:val="bottom"/>
          </w:tcPr>
          <w:p w:rsidR="007721D2" w:rsidRPr="007721D2" w:rsidRDefault="007721D2" w:rsidP="007721D2">
            <w:pPr>
              <w:rPr>
                <w:sz w:val="20"/>
                <w:szCs w:val="20"/>
              </w:rPr>
            </w:pPr>
          </w:p>
        </w:tc>
        <w:tc>
          <w:tcPr>
            <w:tcW w:w="6804" w:type="dxa"/>
            <w:tcBorders>
              <w:top w:val="nil"/>
              <w:left w:val="nil"/>
              <w:bottom w:val="single" w:sz="4" w:space="0" w:color="auto"/>
              <w:right w:val="nil"/>
            </w:tcBorders>
            <w:vAlign w:val="bottom"/>
          </w:tcPr>
          <w:p w:rsidR="007721D2" w:rsidRPr="007721D2" w:rsidRDefault="007721D2" w:rsidP="007721D2">
            <w:pPr>
              <w:jc w:val="center"/>
              <w:rPr>
                <w:sz w:val="20"/>
                <w:szCs w:val="20"/>
              </w:rPr>
            </w:pPr>
          </w:p>
        </w:tc>
      </w:tr>
      <w:tr w:rsidR="007721D2" w:rsidRPr="007721D2" w:rsidTr="00BC558E">
        <w:trPr>
          <w:gridBefore w:val="2"/>
          <w:wBefore w:w="567" w:type="dxa"/>
        </w:trPr>
        <w:tc>
          <w:tcPr>
            <w:tcW w:w="2580" w:type="dxa"/>
            <w:gridSpan w:val="6"/>
            <w:tcBorders>
              <w:top w:val="nil"/>
              <w:left w:val="nil"/>
              <w:bottom w:val="nil"/>
              <w:right w:val="nil"/>
            </w:tcBorders>
          </w:tcPr>
          <w:p w:rsidR="007721D2" w:rsidRPr="007721D2" w:rsidRDefault="007721D2" w:rsidP="007721D2">
            <w:pPr>
              <w:jc w:val="center"/>
              <w:rPr>
                <w:sz w:val="20"/>
                <w:szCs w:val="20"/>
              </w:rPr>
            </w:pPr>
            <w:r w:rsidRPr="007721D2">
              <w:rPr>
                <w:sz w:val="20"/>
                <w:szCs w:val="20"/>
              </w:rPr>
              <w:t>(подпись)</w:t>
            </w:r>
          </w:p>
        </w:tc>
        <w:tc>
          <w:tcPr>
            <w:tcW w:w="283" w:type="dxa"/>
            <w:gridSpan w:val="2"/>
            <w:tcBorders>
              <w:top w:val="nil"/>
              <w:left w:val="nil"/>
              <w:bottom w:val="nil"/>
              <w:right w:val="nil"/>
            </w:tcBorders>
          </w:tcPr>
          <w:p w:rsidR="007721D2" w:rsidRPr="007721D2" w:rsidRDefault="007721D2" w:rsidP="007721D2">
            <w:pPr>
              <w:rPr>
                <w:sz w:val="20"/>
                <w:szCs w:val="20"/>
              </w:rPr>
            </w:pPr>
          </w:p>
        </w:tc>
        <w:tc>
          <w:tcPr>
            <w:tcW w:w="6804" w:type="dxa"/>
            <w:tcBorders>
              <w:top w:val="nil"/>
              <w:left w:val="nil"/>
              <w:bottom w:val="nil"/>
              <w:right w:val="nil"/>
            </w:tcBorders>
          </w:tcPr>
          <w:p w:rsidR="007721D2" w:rsidRPr="007721D2" w:rsidRDefault="007721D2" w:rsidP="007721D2">
            <w:pPr>
              <w:jc w:val="center"/>
              <w:rPr>
                <w:sz w:val="20"/>
                <w:szCs w:val="20"/>
              </w:rPr>
            </w:pPr>
            <w:r w:rsidRPr="007721D2">
              <w:rPr>
                <w:sz w:val="20"/>
                <w:szCs w:val="20"/>
              </w:rPr>
              <w:t>(</w:t>
            </w:r>
            <w:proofErr w:type="spellStart"/>
            <w:r w:rsidRPr="007721D2">
              <w:rPr>
                <w:sz w:val="20"/>
                <w:szCs w:val="20"/>
              </w:rPr>
              <w:t>ф.и.о.</w:t>
            </w:r>
            <w:proofErr w:type="spellEnd"/>
            <w:r w:rsidRPr="007721D2">
              <w:rPr>
                <w:sz w:val="20"/>
                <w:szCs w:val="20"/>
              </w:rPr>
              <w:t>)</w:t>
            </w:r>
          </w:p>
        </w:tc>
      </w:tr>
      <w:tr w:rsidR="007721D2" w:rsidRPr="007721D2" w:rsidTr="00BC558E">
        <w:trPr>
          <w:gridBefore w:val="2"/>
          <w:wBefore w:w="567" w:type="dxa"/>
        </w:trPr>
        <w:tc>
          <w:tcPr>
            <w:tcW w:w="2580" w:type="dxa"/>
            <w:gridSpan w:val="6"/>
            <w:tcBorders>
              <w:top w:val="nil"/>
              <w:left w:val="nil"/>
              <w:bottom w:val="single" w:sz="4" w:space="0" w:color="auto"/>
              <w:right w:val="nil"/>
            </w:tcBorders>
            <w:vAlign w:val="bottom"/>
          </w:tcPr>
          <w:p w:rsidR="007721D2" w:rsidRPr="007721D2" w:rsidRDefault="007721D2" w:rsidP="007721D2">
            <w:pPr>
              <w:jc w:val="center"/>
              <w:rPr>
                <w:sz w:val="20"/>
                <w:szCs w:val="20"/>
              </w:rPr>
            </w:pPr>
          </w:p>
        </w:tc>
        <w:tc>
          <w:tcPr>
            <w:tcW w:w="283" w:type="dxa"/>
            <w:gridSpan w:val="2"/>
            <w:tcBorders>
              <w:top w:val="nil"/>
              <w:left w:val="nil"/>
              <w:bottom w:val="nil"/>
              <w:right w:val="nil"/>
            </w:tcBorders>
            <w:vAlign w:val="bottom"/>
          </w:tcPr>
          <w:p w:rsidR="007721D2" w:rsidRPr="007721D2" w:rsidRDefault="007721D2" w:rsidP="007721D2">
            <w:pPr>
              <w:rPr>
                <w:sz w:val="20"/>
                <w:szCs w:val="20"/>
              </w:rPr>
            </w:pPr>
          </w:p>
        </w:tc>
        <w:tc>
          <w:tcPr>
            <w:tcW w:w="6804" w:type="dxa"/>
            <w:tcBorders>
              <w:top w:val="nil"/>
              <w:left w:val="nil"/>
              <w:bottom w:val="single" w:sz="4" w:space="0" w:color="auto"/>
              <w:right w:val="nil"/>
            </w:tcBorders>
            <w:vAlign w:val="bottom"/>
          </w:tcPr>
          <w:p w:rsidR="007721D2" w:rsidRPr="007721D2" w:rsidRDefault="007721D2" w:rsidP="007721D2">
            <w:pPr>
              <w:jc w:val="center"/>
              <w:rPr>
                <w:sz w:val="20"/>
                <w:szCs w:val="20"/>
              </w:rPr>
            </w:pPr>
          </w:p>
        </w:tc>
      </w:tr>
      <w:tr w:rsidR="007721D2" w:rsidRPr="007721D2" w:rsidTr="00BC558E">
        <w:trPr>
          <w:gridBefore w:val="2"/>
          <w:wBefore w:w="567" w:type="dxa"/>
        </w:trPr>
        <w:tc>
          <w:tcPr>
            <w:tcW w:w="2580" w:type="dxa"/>
            <w:gridSpan w:val="6"/>
            <w:tcBorders>
              <w:top w:val="nil"/>
              <w:left w:val="nil"/>
              <w:bottom w:val="nil"/>
              <w:right w:val="nil"/>
            </w:tcBorders>
          </w:tcPr>
          <w:p w:rsidR="007721D2" w:rsidRPr="007721D2" w:rsidRDefault="007721D2" w:rsidP="007721D2">
            <w:pPr>
              <w:jc w:val="center"/>
              <w:rPr>
                <w:sz w:val="20"/>
                <w:szCs w:val="20"/>
              </w:rPr>
            </w:pPr>
            <w:r w:rsidRPr="007721D2">
              <w:rPr>
                <w:sz w:val="20"/>
                <w:szCs w:val="20"/>
              </w:rPr>
              <w:t>(подпись)</w:t>
            </w:r>
          </w:p>
        </w:tc>
        <w:tc>
          <w:tcPr>
            <w:tcW w:w="283" w:type="dxa"/>
            <w:gridSpan w:val="2"/>
            <w:tcBorders>
              <w:top w:val="nil"/>
              <w:left w:val="nil"/>
              <w:bottom w:val="nil"/>
              <w:right w:val="nil"/>
            </w:tcBorders>
          </w:tcPr>
          <w:p w:rsidR="007721D2" w:rsidRPr="007721D2" w:rsidRDefault="007721D2" w:rsidP="007721D2">
            <w:pPr>
              <w:rPr>
                <w:sz w:val="20"/>
                <w:szCs w:val="20"/>
              </w:rPr>
            </w:pPr>
          </w:p>
        </w:tc>
        <w:tc>
          <w:tcPr>
            <w:tcW w:w="6804" w:type="dxa"/>
            <w:tcBorders>
              <w:top w:val="nil"/>
              <w:left w:val="nil"/>
              <w:bottom w:val="nil"/>
              <w:right w:val="nil"/>
            </w:tcBorders>
          </w:tcPr>
          <w:p w:rsidR="007721D2" w:rsidRPr="007721D2" w:rsidRDefault="007721D2" w:rsidP="007721D2">
            <w:pPr>
              <w:jc w:val="center"/>
              <w:rPr>
                <w:sz w:val="20"/>
                <w:szCs w:val="20"/>
              </w:rPr>
            </w:pPr>
            <w:r w:rsidRPr="007721D2">
              <w:rPr>
                <w:sz w:val="20"/>
                <w:szCs w:val="20"/>
              </w:rPr>
              <w:t>(</w:t>
            </w:r>
            <w:proofErr w:type="spellStart"/>
            <w:r w:rsidRPr="007721D2">
              <w:rPr>
                <w:sz w:val="20"/>
                <w:szCs w:val="20"/>
              </w:rPr>
              <w:t>ф.и.о.</w:t>
            </w:r>
            <w:proofErr w:type="spellEnd"/>
            <w:r w:rsidRPr="007721D2">
              <w:rPr>
                <w:sz w:val="20"/>
                <w:szCs w:val="20"/>
              </w:rPr>
              <w:t>)</w:t>
            </w:r>
          </w:p>
        </w:tc>
      </w:tr>
      <w:tr w:rsidR="007721D2" w:rsidRPr="007721D2" w:rsidTr="00BC558E">
        <w:trPr>
          <w:gridBefore w:val="2"/>
          <w:wBefore w:w="567" w:type="dxa"/>
        </w:trPr>
        <w:tc>
          <w:tcPr>
            <w:tcW w:w="2580" w:type="dxa"/>
            <w:gridSpan w:val="6"/>
            <w:tcBorders>
              <w:top w:val="nil"/>
              <w:left w:val="nil"/>
              <w:bottom w:val="single" w:sz="4" w:space="0" w:color="auto"/>
              <w:right w:val="nil"/>
            </w:tcBorders>
            <w:vAlign w:val="bottom"/>
          </w:tcPr>
          <w:p w:rsidR="007721D2" w:rsidRPr="007721D2" w:rsidRDefault="007721D2" w:rsidP="007721D2">
            <w:pPr>
              <w:jc w:val="center"/>
              <w:rPr>
                <w:sz w:val="20"/>
                <w:szCs w:val="20"/>
              </w:rPr>
            </w:pPr>
          </w:p>
        </w:tc>
        <w:tc>
          <w:tcPr>
            <w:tcW w:w="283" w:type="dxa"/>
            <w:gridSpan w:val="2"/>
            <w:tcBorders>
              <w:top w:val="nil"/>
              <w:left w:val="nil"/>
              <w:bottom w:val="nil"/>
              <w:right w:val="nil"/>
            </w:tcBorders>
            <w:vAlign w:val="bottom"/>
          </w:tcPr>
          <w:p w:rsidR="007721D2" w:rsidRPr="007721D2" w:rsidRDefault="007721D2" w:rsidP="007721D2">
            <w:pPr>
              <w:rPr>
                <w:sz w:val="20"/>
                <w:szCs w:val="20"/>
              </w:rPr>
            </w:pPr>
          </w:p>
        </w:tc>
        <w:tc>
          <w:tcPr>
            <w:tcW w:w="6804" w:type="dxa"/>
            <w:tcBorders>
              <w:top w:val="nil"/>
              <w:left w:val="nil"/>
              <w:bottom w:val="single" w:sz="4" w:space="0" w:color="auto"/>
              <w:right w:val="nil"/>
            </w:tcBorders>
            <w:vAlign w:val="bottom"/>
          </w:tcPr>
          <w:p w:rsidR="007721D2" w:rsidRPr="007721D2" w:rsidRDefault="007721D2" w:rsidP="007721D2">
            <w:pPr>
              <w:jc w:val="center"/>
              <w:rPr>
                <w:sz w:val="20"/>
                <w:szCs w:val="20"/>
              </w:rPr>
            </w:pPr>
          </w:p>
        </w:tc>
      </w:tr>
      <w:tr w:rsidR="007721D2" w:rsidRPr="007721D2" w:rsidTr="00BC558E">
        <w:trPr>
          <w:gridBefore w:val="2"/>
          <w:wBefore w:w="567" w:type="dxa"/>
        </w:trPr>
        <w:tc>
          <w:tcPr>
            <w:tcW w:w="2580" w:type="dxa"/>
            <w:gridSpan w:val="6"/>
            <w:tcBorders>
              <w:top w:val="nil"/>
              <w:left w:val="nil"/>
              <w:bottom w:val="nil"/>
              <w:right w:val="nil"/>
            </w:tcBorders>
          </w:tcPr>
          <w:p w:rsidR="007721D2" w:rsidRPr="007721D2" w:rsidRDefault="007721D2" w:rsidP="007721D2">
            <w:pPr>
              <w:jc w:val="center"/>
              <w:rPr>
                <w:sz w:val="20"/>
                <w:szCs w:val="20"/>
              </w:rPr>
            </w:pPr>
            <w:r w:rsidRPr="007721D2">
              <w:rPr>
                <w:sz w:val="20"/>
                <w:szCs w:val="20"/>
              </w:rPr>
              <w:t>(подпись)</w:t>
            </w:r>
          </w:p>
        </w:tc>
        <w:tc>
          <w:tcPr>
            <w:tcW w:w="283" w:type="dxa"/>
            <w:gridSpan w:val="2"/>
            <w:tcBorders>
              <w:top w:val="nil"/>
              <w:left w:val="nil"/>
              <w:bottom w:val="nil"/>
              <w:right w:val="nil"/>
            </w:tcBorders>
          </w:tcPr>
          <w:p w:rsidR="007721D2" w:rsidRPr="007721D2" w:rsidRDefault="007721D2" w:rsidP="007721D2">
            <w:pPr>
              <w:rPr>
                <w:sz w:val="20"/>
                <w:szCs w:val="20"/>
              </w:rPr>
            </w:pPr>
          </w:p>
        </w:tc>
        <w:tc>
          <w:tcPr>
            <w:tcW w:w="6804" w:type="dxa"/>
            <w:tcBorders>
              <w:top w:val="nil"/>
              <w:left w:val="nil"/>
              <w:bottom w:val="nil"/>
              <w:right w:val="nil"/>
            </w:tcBorders>
          </w:tcPr>
          <w:p w:rsidR="007721D2" w:rsidRPr="007721D2" w:rsidRDefault="007721D2" w:rsidP="007721D2">
            <w:pPr>
              <w:jc w:val="center"/>
              <w:rPr>
                <w:sz w:val="20"/>
                <w:szCs w:val="20"/>
              </w:rPr>
            </w:pPr>
            <w:r w:rsidRPr="007721D2">
              <w:rPr>
                <w:sz w:val="20"/>
                <w:szCs w:val="20"/>
              </w:rPr>
              <w:t>(</w:t>
            </w:r>
            <w:proofErr w:type="spellStart"/>
            <w:r w:rsidRPr="007721D2">
              <w:rPr>
                <w:sz w:val="20"/>
                <w:szCs w:val="20"/>
              </w:rPr>
              <w:t>ф.и.о.</w:t>
            </w:r>
            <w:proofErr w:type="spellEnd"/>
            <w:r w:rsidRPr="007721D2">
              <w:rPr>
                <w:sz w:val="20"/>
                <w:szCs w:val="20"/>
              </w:rPr>
              <w:t>)</w:t>
            </w:r>
          </w:p>
        </w:tc>
      </w:tr>
      <w:tr w:rsidR="007721D2" w:rsidRPr="007721D2" w:rsidTr="00BC558E">
        <w:trPr>
          <w:gridAfter w:val="2"/>
          <w:wAfter w:w="6889" w:type="dxa"/>
        </w:trPr>
        <w:tc>
          <w:tcPr>
            <w:tcW w:w="187" w:type="dxa"/>
            <w:tcBorders>
              <w:top w:val="nil"/>
              <w:left w:val="nil"/>
              <w:bottom w:val="nil"/>
              <w:right w:val="nil"/>
            </w:tcBorders>
            <w:vAlign w:val="bottom"/>
          </w:tcPr>
          <w:p w:rsidR="007721D2" w:rsidRPr="007721D2" w:rsidRDefault="007721D2" w:rsidP="007721D2">
            <w:pPr>
              <w:rPr>
                <w:sz w:val="20"/>
                <w:szCs w:val="20"/>
              </w:rPr>
            </w:pPr>
            <w:r w:rsidRPr="007721D2">
              <w:rPr>
                <w:sz w:val="20"/>
                <w:szCs w:val="20"/>
              </w:rPr>
              <w:t>“</w:t>
            </w:r>
          </w:p>
        </w:tc>
        <w:tc>
          <w:tcPr>
            <w:tcW w:w="425" w:type="dxa"/>
            <w:gridSpan w:val="2"/>
            <w:tcBorders>
              <w:top w:val="nil"/>
              <w:left w:val="nil"/>
              <w:bottom w:val="single" w:sz="4" w:space="0" w:color="auto"/>
              <w:right w:val="nil"/>
            </w:tcBorders>
            <w:vAlign w:val="bottom"/>
          </w:tcPr>
          <w:p w:rsidR="007721D2" w:rsidRPr="007721D2" w:rsidRDefault="007721D2" w:rsidP="007721D2">
            <w:pPr>
              <w:jc w:val="center"/>
              <w:rPr>
                <w:sz w:val="20"/>
                <w:szCs w:val="20"/>
              </w:rPr>
            </w:pPr>
          </w:p>
        </w:tc>
        <w:tc>
          <w:tcPr>
            <w:tcW w:w="255" w:type="dxa"/>
            <w:tcBorders>
              <w:top w:val="nil"/>
              <w:left w:val="nil"/>
              <w:bottom w:val="nil"/>
              <w:right w:val="nil"/>
            </w:tcBorders>
            <w:vAlign w:val="bottom"/>
          </w:tcPr>
          <w:p w:rsidR="007721D2" w:rsidRPr="007721D2" w:rsidRDefault="007721D2" w:rsidP="007721D2">
            <w:pPr>
              <w:rPr>
                <w:sz w:val="20"/>
                <w:szCs w:val="20"/>
              </w:rPr>
            </w:pPr>
            <w:r w:rsidRPr="007721D2">
              <w:rPr>
                <w:sz w:val="20"/>
                <w:szCs w:val="20"/>
              </w:rPr>
              <w:t>”</w:t>
            </w:r>
          </w:p>
        </w:tc>
        <w:tc>
          <w:tcPr>
            <w:tcW w:w="1531" w:type="dxa"/>
            <w:tcBorders>
              <w:top w:val="nil"/>
              <w:left w:val="nil"/>
              <w:bottom w:val="single" w:sz="4" w:space="0" w:color="auto"/>
              <w:right w:val="nil"/>
            </w:tcBorders>
            <w:vAlign w:val="bottom"/>
          </w:tcPr>
          <w:p w:rsidR="007721D2" w:rsidRPr="007721D2" w:rsidRDefault="007721D2" w:rsidP="007721D2">
            <w:pPr>
              <w:jc w:val="center"/>
              <w:rPr>
                <w:sz w:val="20"/>
                <w:szCs w:val="20"/>
              </w:rPr>
            </w:pPr>
          </w:p>
        </w:tc>
        <w:tc>
          <w:tcPr>
            <w:tcW w:w="465" w:type="dxa"/>
            <w:tcBorders>
              <w:top w:val="nil"/>
              <w:left w:val="nil"/>
              <w:bottom w:val="nil"/>
              <w:right w:val="nil"/>
            </w:tcBorders>
            <w:vAlign w:val="bottom"/>
          </w:tcPr>
          <w:p w:rsidR="007721D2" w:rsidRPr="007721D2" w:rsidRDefault="007721D2" w:rsidP="007721D2">
            <w:pPr>
              <w:jc w:val="right"/>
              <w:rPr>
                <w:sz w:val="20"/>
                <w:szCs w:val="20"/>
              </w:rPr>
            </w:pPr>
            <w:r w:rsidRPr="007721D2">
              <w:rPr>
                <w:sz w:val="20"/>
                <w:szCs w:val="20"/>
              </w:rPr>
              <w:t>201</w:t>
            </w:r>
          </w:p>
        </w:tc>
        <w:tc>
          <w:tcPr>
            <w:tcW w:w="227" w:type="dxa"/>
            <w:tcBorders>
              <w:top w:val="nil"/>
              <w:left w:val="nil"/>
              <w:bottom w:val="single" w:sz="4" w:space="0" w:color="auto"/>
              <w:right w:val="nil"/>
            </w:tcBorders>
            <w:vAlign w:val="bottom"/>
          </w:tcPr>
          <w:p w:rsidR="007721D2" w:rsidRPr="007721D2" w:rsidRDefault="007721D2" w:rsidP="007721D2">
            <w:pPr>
              <w:rPr>
                <w:sz w:val="20"/>
                <w:szCs w:val="20"/>
              </w:rPr>
            </w:pPr>
          </w:p>
        </w:tc>
        <w:tc>
          <w:tcPr>
            <w:tcW w:w="255" w:type="dxa"/>
            <w:gridSpan w:val="2"/>
            <w:tcBorders>
              <w:top w:val="nil"/>
              <w:left w:val="nil"/>
              <w:bottom w:val="nil"/>
              <w:right w:val="nil"/>
            </w:tcBorders>
            <w:vAlign w:val="bottom"/>
          </w:tcPr>
          <w:p w:rsidR="007721D2" w:rsidRPr="007721D2" w:rsidRDefault="007721D2" w:rsidP="007721D2">
            <w:pPr>
              <w:jc w:val="right"/>
              <w:rPr>
                <w:sz w:val="20"/>
                <w:szCs w:val="20"/>
              </w:rPr>
            </w:pPr>
            <w:r w:rsidRPr="007721D2">
              <w:rPr>
                <w:sz w:val="20"/>
                <w:szCs w:val="20"/>
              </w:rPr>
              <w:t>г.</w:t>
            </w:r>
          </w:p>
        </w:tc>
      </w:tr>
    </w:tbl>
    <w:p w:rsidR="007721D2" w:rsidRPr="007721D2" w:rsidRDefault="007721D2" w:rsidP="007721D2">
      <w:pPr>
        <w:widowControl w:val="0"/>
        <w:autoSpaceDE w:val="0"/>
        <w:autoSpaceDN w:val="0"/>
        <w:adjustRightInd w:val="0"/>
        <w:jc w:val="both"/>
        <w:rPr>
          <w:b/>
          <w:bCs/>
          <w:sz w:val="20"/>
          <w:szCs w:val="20"/>
        </w:rPr>
      </w:pPr>
    </w:p>
    <w:p w:rsidR="007721D2" w:rsidRPr="007721D2" w:rsidRDefault="007721D2" w:rsidP="007721D2">
      <w:pPr>
        <w:widowControl w:val="0"/>
        <w:autoSpaceDE w:val="0"/>
        <w:autoSpaceDN w:val="0"/>
        <w:adjustRightInd w:val="0"/>
        <w:jc w:val="both"/>
        <w:rPr>
          <w:bCs/>
          <w:sz w:val="20"/>
          <w:szCs w:val="20"/>
        </w:rPr>
      </w:pPr>
      <w:r w:rsidRPr="007721D2">
        <w:rPr>
          <w:bCs/>
          <w:sz w:val="20"/>
          <w:szCs w:val="20"/>
        </w:rPr>
        <w:t>М.П.</w:t>
      </w:r>
    </w:p>
    <w:p w:rsidR="007721D2" w:rsidRPr="007721D2" w:rsidRDefault="007721D2" w:rsidP="007721D2">
      <w:pPr>
        <w:keepNext/>
        <w:jc w:val="right"/>
        <w:outlineLvl w:val="4"/>
        <w:rPr>
          <w:bCs/>
          <w:sz w:val="20"/>
          <w:szCs w:val="20"/>
        </w:rPr>
      </w:pPr>
      <w:r w:rsidRPr="007721D2">
        <w:rPr>
          <w:b/>
          <w:bCs/>
          <w:sz w:val="20"/>
          <w:szCs w:val="20"/>
        </w:rPr>
        <w:br w:type="page"/>
      </w:r>
      <w:r w:rsidRPr="007721D2">
        <w:rPr>
          <w:bCs/>
          <w:sz w:val="20"/>
          <w:szCs w:val="20"/>
        </w:rPr>
        <w:lastRenderedPageBreak/>
        <w:t xml:space="preserve">Приложение 2 к договору управления </w:t>
      </w:r>
    </w:p>
    <w:p w:rsidR="007721D2" w:rsidRPr="007721D2" w:rsidRDefault="007721D2" w:rsidP="007721D2">
      <w:pPr>
        <w:keepNext/>
        <w:jc w:val="right"/>
        <w:outlineLvl w:val="4"/>
        <w:rPr>
          <w:bCs/>
          <w:sz w:val="20"/>
          <w:szCs w:val="20"/>
        </w:rPr>
      </w:pPr>
      <w:r w:rsidRPr="007721D2">
        <w:rPr>
          <w:bCs/>
          <w:sz w:val="20"/>
          <w:szCs w:val="20"/>
        </w:rPr>
        <w:t>многоквартирным домом</w:t>
      </w:r>
    </w:p>
    <w:p w:rsidR="007721D2" w:rsidRPr="007721D2" w:rsidRDefault="007721D2" w:rsidP="007721D2">
      <w:pPr>
        <w:keepNext/>
        <w:jc w:val="right"/>
        <w:outlineLvl w:val="4"/>
        <w:rPr>
          <w:bCs/>
          <w:sz w:val="20"/>
          <w:szCs w:val="20"/>
        </w:rPr>
      </w:pPr>
      <w:r w:rsidRPr="007721D2">
        <w:rPr>
          <w:bCs/>
          <w:sz w:val="20"/>
          <w:szCs w:val="20"/>
        </w:rPr>
        <w:t xml:space="preserve">№ </w:t>
      </w:r>
      <w:r w:rsidR="00531D85">
        <w:rPr>
          <w:bCs/>
          <w:sz w:val="20"/>
          <w:szCs w:val="20"/>
        </w:rPr>
        <w:t xml:space="preserve">2 </w:t>
      </w:r>
      <w:r w:rsidRPr="007721D2">
        <w:rPr>
          <w:bCs/>
          <w:sz w:val="20"/>
          <w:szCs w:val="20"/>
        </w:rPr>
        <w:t>от «</w:t>
      </w:r>
      <w:r w:rsidR="00AF3801">
        <w:rPr>
          <w:bCs/>
          <w:sz w:val="20"/>
          <w:szCs w:val="20"/>
        </w:rPr>
        <w:t>01</w:t>
      </w:r>
      <w:r w:rsidRPr="007721D2">
        <w:rPr>
          <w:bCs/>
          <w:sz w:val="20"/>
          <w:szCs w:val="20"/>
        </w:rPr>
        <w:t>»</w:t>
      </w:r>
      <w:r w:rsidR="00531D85">
        <w:rPr>
          <w:bCs/>
          <w:sz w:val="20"/>
          <w:szCs w:val="20"/>
        </w:rPr>
        <w:t xml:space="preserve"> декабря</w:t>
      </w:r>
      <w:r w:rsidRPr="007721D2">
        <w:rPr>
          <w:bCs/>
          <w:sz w:val="20"/>
          <w:szCs w:val="20"/>
        </w:rPr>
        <w:t xml:space="preserve"> 201</w:t>
      </w:r>
      <w:r w:rsidR="00531D85">
        <w:rPr>
          <w:bCs/>
          <w:sz w:val="20"/>
          <w:szCs w:val="20"/>
        </w:rPr>
        <w:t>7</w:t>
      </w:r>
      <w:r w:rsidRPr="007721D2">
        <w:rPr>
          <w:bCs/>
          <w:sz w:val="20"/>
          <w:szCs w:val="20"/>
        </w:rPr>
        <w:t xml:space="preserve"> г.</w:t>
      </w:r>
    </w:p>
    <w:p w:rsidR="007721D2" w:rsidRPr="007721D2" w:rsidRDefault="007721D2" w:rsidP="007721D2">
      <w:pPr>
        <w:jc w:val="right"/>
        <w:rPr>
          <w:b/>
          <w:sz w:val="20"/>
          <w:szCs w:val="20"/>
          <w:u w:val="single"/>
        </w:rPr>
      </w:pPr>
    </w:p>
    <w:p w:rsidR="007721D2" w:rsidRPr="007721D2" w:rsidRDefault="007721D2" w:rsidP="007721D2">
      <w:pPr>
        <w:rPr>
          <w:sz w:val="20"/>
          <w:szCs w:val="20"/>
        </w:rPr>
      </w:pPr>
    </w:p>
    <w:p w:rsidR="007721D2" w:rsidRPr="007721D2" w:rsidRDefault="007721D2" w:rsidP="007721D2">
      <w:pPr>
        <w:autoSpaceDE w:val="0"/>
        <w:autoSpaceDN w:val="0"/>
        <w:adjustRightInd w:val="0"/>
        <w:ind w:firstLine="720"/>
        <w:jc w:val="both"/>
        <w:rPr>
          <w:sz w:val="20"/>
          <w:szCs w:val="20"/>
        </w:rPr>
      </w:pPr>
      <w:r w:rsidRPr="007721D2">
        <w:rPr>
          <w:sz w:val="20"/>
          <w:szCs w:val="20"/>
        </w:rPr>
        <w:t>Перечень работ и услуг по содержанию общего имущества, подлежащий выпо</w:t>
      </w:r>
      <w:r w:rsidR="00531D85">
        <w:rPr>
          <w:sz w:val="20"/>
          <w:szCs w:val="20"/>
        </w:rPr>
        <w:t>лнению Управляющей организацией в соответствии с конкурсной документацией</w:t>
      </w:r>
    </w:p>
    <w:p w:rsidR="00531D85" w:rsidRPr="007721D2" w:rsidRDefault="00531D85" w:rsidP="00531D85">
      <w:pPr>
        <w:autoSpaceDE w:val="0"/>
        <w:autoSpaceDN w:val="0"/>
        <w:adjustRightInd w:val="0"/>
        <w:jc w:val="both"/>
        <w:rPr>
          <w:sz w:val="20"/>
          <w:szCs w:val="20"/>
        </w:rPr>
      </w:pPr>
      <w:r>
        <w:rPr>
          <w:sz w:val="20"/>
          <w:szCs w:val="20"/>
        </w:rPr>
        <w:t xml:space="preserve"> </w:t>
      </w:r>
    </w:p>
    <w:tbl>
      <w:tblPr>
        <w:tblW w:w="10100" w:type="dxa"/>
        <w:tblInd w:w="113" w:type="dxa"/>
        <w:tblLook w:val="04A0" w:firstRow="1" w:lastRow="0" w:firstColumn="1" w:lastColumn="0" w:noHBand="0" w:noVBand="1"/>
      </w:tblPr>
      <w:tblGrid>
        <w:gridCol w:w="666"/>
        <w:gridCol w:w="2538"/>
        <w:gridCol w:w="3465"/>
        <w:gridCol w:w="1773"/>
        <w:gridCol w:w="1658"/>
      </w:tblGrid>
      <w:tr w:rsidR="00531D85" w:rsidRPr="00531D85" w:rsidTr="00531D85">
        <w:trPr>
          <w:trHeight w:val="1303"/>
        </w:trPr>
        <w:tc>
          <w:tcPr>
            <w:tcW w:w="30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 xml:space="preserve">Перечень обязательных видов работ и услуг по содержанию и обслуживанию общего имущества МКД </w:t>
            </w:r>
          </w:p>
        </w:tc>
        <w:tc>
          <w:tcPr>
            <w:tcW w:w="3465" w:type="dxa"/>
            <w:tcBorders>
              <w:top w:val="single" w:sz="4" w:space="0" w:color="auto"/>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Условия выполнения работ, оказания услуг</w:t>
            </w:r>
          </w:p>
        </w:tc>
        <w:tc>
          <w:tcPr>
            <w:tcW w:w="1773" w:type="dxa"/>
            <w:tcBorders>
              <w:top w:val="single" w:sz="4" w:space="0" w:color="auto"/>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Стоимость работ и услуг в год руб.</w:t>
            </w:r>
          </w:p>
        </w:tc>
        <w:tc>
          <w:tcPr>
            <w:tcW w:w="1799" w:type="dxa"/>
            <w:tcBorders>
              <w:top w:val="single" w:sz="4" w:space="0" w:color="auto"/>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Размер платы за 1 кв. м. площади помещений в месяц, руб.</w:t>
            </w:r>
          </w:p>
        </w:tc>
      </w:tr>
      <w:tr w:rsidR="00531D85" w:rsidRPr="00531D85" w:rsidTr="00531D85">
        <w:trPr>
          <w:trHeight w:val="300"/>
        </w:trPr>
        <w:tc>
          <w:tcPr>
            <w:tcW w:w="101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b/>
                <w:bCs/>
                <w:sz w:val="20"/>
                <w:szCs w:val="20"/>
              </w:rPr>
            </w:pPr>
            <w:r w:rsidRPr="00531D85">
              <w:rPr>
                <w:b/>
                <w:bCs/>
                <w:sz w:val="20"/>
                <w:szCs w:val="20"/>
              </w:rPr>
              <w:t>СОДЕРЖАНИЕ ОБЩЕГО ИМУЩЕСТВА</w:t>
            </w:r>
          </w:p>
        </w:tc>
      </w:tr>
      <w:tr w:rsidR="00531D85" w:rsidRPr="00531D85" w:rsidTr="00531D85">
        <w:trPr>
          <w:trHeight w:val="3975"/>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1</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Техническое обслуживание внутридомового инженерного оборудования</w:t>
            </w:r>
          </w:p>
        </w:tc>
        <w:tc>
          <w:tcPr>
            <w:tcW w:w="3465"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 xml:space="preserve">Проведение технических осмотров, профилактического  ремонта и устранение незначительных неисправностей в системах отопления, водоснабжения, водоотведения, электроснабжения, а также: ремонт, регулировка, наладка и испытание систем центрального отопления; промывка, </w:t>
            </w:r>
            <w:proofErr w:type="spellStart"/>
            <w:r w:rsidRPr="00531D85">
              <w:rPr>
                <w:sz w:val="20"/>
                <w:szCs w:val="20"/>
              </w:rPr>
              <w:t>опрессовка</w:t>
            </w:r>
            <w:proofErr w:type="spellEnd"/>
            <w:r w:rsidRPr="00531D85">
              <w:rPr>
                <w:sz w:val="20"/>
                <w:szCs w:val="20"/>
              </w:rPr>
              <w:t xml:space="preserve">, консервация и </w:t>
            </w:r>
            <w:proofErr w:type="spellStart"/>
            <w:r w:rsidRPr="00531D85">
              <w:rPr>
                <w:sz w:val="20"/>
                <w:szCs w:val="20"/>
              </w:rPr>
              <w:t>расконсервация</w:t>
            </w:r>
            <w:proofErr w:type="spellEnd"/>
            <w:r w:rsidRPr="00531D85">
              <w:rPr>
                <w:sz w:val="20"/>
                <w:szCs w:val="20"/>
              </w:rPr>
              <w:t xml:space="preserve"> системы центрального отопления; укрепление трубопроводов, мелкий  ремонт изоляции, проверка исправности канализационных вытяжек и устранение причин при обнаружении их неисправности и т.д.</w:t>
            </w:r>
          </w:p>
        </w:tc>
        <w:tc>
          <w:tcPr>
            <w:tcW w:w="1773"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623290,75</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3,60</w:t>
            </w:r>
          </w:p>
        </w:tc>
      </w:tr>
      <w:tr w:rsidR="00531D85" w:rsidRPr="00531D85" w:rsidTr="00531D85">
        <w:trPr>
          <w:trHeight w:val="2085"/>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2</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Техническое обслуживание конструктивных элементов зданий</w:t>
            </w:r>
          </w:p>
        </w:tc>
        <w:tc>
          <w:tcPr>
            <w:tcW w:w="3465"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Проведение технических осмотров, профилактического  ремонта, устранение незначительных неисправностей в конструктивных элементах здания, смена и восстановление разбитых стекол;  ремонт и укрепление окон и дверей; очистка кровли от мусора, грязи, снега, наледи, снежных шапок и  сосулек и  т.д.</w:t>
            </w:r>
          </w:p>
        </w:tc>
        <w:tc>
          <w:tcPr>
            <w:tcW w:w="1773"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516 289,54</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2,98</w:t>
            </w:r>
          </w:p>
        </w:tc>
      </w:tr>
      <w:tr w:rsidR="00531D85" w:rsidRPr="00531D85" w:rsidTr="00531D85">
        <w:trPr>
          <w:trHeight w:val="825"/>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3</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Аварийно-ремонтное обслуживание</w:t>
            </w:r>
          </w:p>
        </w:tc>
        <w:tc>
          <w:tcPr>
            <w:tcW w:w="3465"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 xml:space="preserve">круглосуточно на системах водоснабжения, </w:t>
            </w:r>
            <w:proofErr w:type="spellStart"/>
            <w:r w:rsidRPr="00531D85">
              <w:rPr>
                <w:sz w:val="20"/>
                <w:szCs w:val="20"/>
              </w:rPr>
              <w:t>водоотведния</w:t>
            </w:r>
            <w:proofErr w:type="spellEnd"/>
            <w:r w:rsidRPr="00531D85">
              <w:rPr>
                <w:sz w:val="20"/>
                <w:szCs w:val="20"/>
              </w:rPr>
              <w:t>, теплоснабжения и энергообеспечения</w:t>
            </w:r>
          </w:p>
        </w:tc>
        <w:tc>
          <w:tcPr>
            <w:tcW w:w="1773"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217763,58</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1,26</w:t>
            </w:r>
          </w:p>
        </w:tc>
      </w:tr>
      <w:tr w:rsidR="00531D85" w:rsidRPr="00531D85" w:rsidTr="00531D85">
        <w:trPr>
          <w:trHeight w:val="537"/>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4</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Санитарное содержание лестничных клеток</w:t>
            </w:r>
          </w:p>
        </w:tc>
        <w:tc>
          <w:tcPr>
            <w:tcW w:w="3465" w:type="dxa"/>
            <w:tcBorders>
              <w:top w:val="nil"/>
              <w:left w:val="nil"/>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b/>
                <w:bCs/>
                <w:sz w:val="20"/>
                <w:szCs w:val="20"/>
              </w:rPr>
            </w:pPr>
            <w:r w:rsidRPr="00531D85">
              <w:rPr>
                <w:b/>
                <w:bCs/>
                <w:sz w:val="20"/>
                <w:szCs w:val="20"/>
              </w:rPr>
              <w:t> </w:t>
            </w:r>
          </w:p>
        </w:tc>
        <w:tc>
          <w:tcPr>
            <w:tcW w:w="1773"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b/>
                <w:bCs/>
                <w:sz w:val="20"/>
                <w:szCs w:val="20"/>
              </w:rPr>
            </w:pPr>
            <w:r w:rsidRPr="00531D85">
              <w:rPr>
                <w:b/>
                <w:bCs/>
                <w:sz w:val="20"/>
                <w:szCs w:val="20"/>
              </w:rPr>
              <w:t>585959,04</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3,38</w:t>
            </w:r>
          </w:p>
        </w:tc>
      </w:tr>
      <w:tr w:rsidR="00531D85" w:rsidRPr="00531D85" w:rsidTr="00531D85">
        <w:trPr>
          <w:trHeight w:val="559"/>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4.1.</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влажное подметание лестничных площадок и маршей</w:t>
            </w:r>
          </w:p>
        </w:tc>
        <w:tc>
          <w:tcPr>
            <w:tcW w:w="3465"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нижние три этажа  - 5 раз в неделю, выше третьего этажа - 2 раза в неделю</w:t>
            </w:r>
          </w:p>
        </w:tc>
        <w:tc>
          <w:tcPr>
            <w:tcW w:w="1773"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478957,82</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2,77</w:t>
            </w:r>
          </w:p>
        </w:tc>
      </w:tr>
      <w:tr w:rsidR="00531D85" w:rsidRPr="00531D85" w:rsidTr="00531D85">
        <w:trPr>
          <w:trHeight w:val="343"/>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4.2.</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мытье лестничных площадок и маршей</w:t>
            </w:r>
          </w:p>
        </w:tc>
        <w:tc>
          <w:tcPr>
            <w:tcW w:w="3465"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2 раза в месяц</w:t>
            </w:r>
          </w:p>
        </w:tc>
        <w:tc>
          <w:tcPr>
            <w:tcW w:w="1773"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86620,03</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0,50</w:t>
            </w:r>
          </w:p>
        </w:tc>
      </w:tr>
      <w:tr w:rsidR="00531D85" w:rsidRPr="00531D85" w:rsidTr="00531D85">
        <w:trPr>
          <w:trHeight w:val="207"/>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4.3.</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мытье полов кабины лифтов</w:t>
            </w:r>
          </w:p>
        </w:tc>
        <w:tc>
          <w:tcPr>
            <w:tcW w:w="3465"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5 раз в неделю</w:t>
            </w:r>
          </w:p>
        </w:tc>
        <w:tc>
          <w:tcPr>
            <w:tcW w:w="1773"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7642,94</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0,04</w:t>
            </w:r>
          </w:p>
        </w:tc>
      </w:tr>
      <w:tr w:rsidR="00531D85" w:rsidRPr="00531D85" w:rsidTr="00531D85">
        <w:trPr>
          <w:trHeight w:val="1661"/>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4.4.</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 xml:space="preserve">влажная протирка стен, дверей, оконных ограждений, перил, чердачных лестниц, плафонов, почтовых </w:t>
            </w:r>
            <w:proofErr w:type="spellStart"/>
            <w:r w:rsidRPr="00531D85">
              <w:rPr>
                <w:sz w:val="20"/>
                <w:szCs w:val="20"/>
              </w:rPr>
              <w:t>ящикв</w:t>
            </w:r>
            <w:proofErr w:type="spellEnd"/>
            <w:r w:rsidRPr="00531D85">
              <w:rPr>
                <w:sz w:val="20"/>
                <w:szCs w:val="20"/>
              </w:rPr>
              <w:t xml:space="preserve">, шкафов для </w:t>
            </w:r>
            <w:proofErr w:type="spellStart"/>
            <w:r w:rsidRPr="00531D85">
              <w:rPr>
                <w:sz w:val="20"/>
                <w:szCs w:val="20"/>
              </w:rPr>
              <w:t>электросчитков</w:t>
            </w:r>
            <w:proofErr w:type="spellEnd"/>
            <w:r w:rsidRPr="00531D85">
              <w:rPr>
                <w:sz w:val="20"/>
                <w:szCs w:val="20"/>
              </w:rPr>
              <w:t xml:space="preserve"> и слаботочных устройств, обметание пыли с </w:t>
            </w:r>
            <w:proofErr w:type="spellStart"/>
            <w:r w:rsidRPr="00531D85">
              <w:rPr>
                <w:sz w:val="20"/>
                <w:szCs w:val="20"/>
              </w:rPr>
              <w:t>потолков,влажная</w:t>
            </w:r>
            <w:proofErr w:type="spellEnd"/>
            <w:r w:rsidRPr="00531D85">
              <w:rPr>
                <w:sz w:val="20"/>
                <w:szCs w:val="20"/>
              </w:rPr>
              <w:t xml:space="preserve"> </w:t>
            </w:r>
            <w:r w:rsidRPr="00531D85">
              <w:rPr>
                <w:sz w:val="20"/>
                <w:szCs w:val="20"/>
              </w:rPr>
              <w:lastRenderedPageBreak/>
              <w:t xml:space="preserve">протирка  подоконников, отопительных приборов, </w:t>
            </w:r>
          </w:p>
        </w:tc>
        <w:tc>
          <w:tcPr>
            <w:tcW w:w="3465"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lastRenderedPageBreak/>
              <w:t>1 раз в год</w:t>
            </w:r>
          </w:p>
        </w:tc>
        <w:tc>
          <w:tcPr>
            <w:tcW w:w="1773"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5095,30</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0,03</w:t>
            </w:r>
          </w:p>
        </w:tc>
      </w:tr>
      <w:tr w:rsidR="00531D85" w:rsidRPr="00531D85" w:rsidTr="00531D85">
        <w:trPr>
          <w:trHeight w:val="369"/>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lastRenderedPageBreak/>
              <w:t>4.5.</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влажная протирка стен, дверей, потолков и плафонов кабины лифта</w:t>
            </w:r>
          </w:p>
        </w:tc>
        <w:tc>
          <w:tcPr>
            <w:tcW w:w="3465"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2 раза в месяц</w:t>
            </w:r>
          </w:p>
        </w:tc>
        <w:tc>
          <w:tcPr>
            <w:tcW w:w="1773"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5095,30</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0,03</w:t>
            </w:r>
          </w:p>
        </w:tc>
      </w:tr>
      <w:tr w:rsidR="00531D85" w:rsidRPr="00531D85" w:rsidTr="00531D85">
        <w:trPr>
          <w:trHeight w:val="300"/>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4.6.</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мытье окон</w:t>
            </w:r>
          </w:p>
        </w:tc>
        <w:tc>
          <w:tcPr>
            <w:tcW w:w="3465"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2 раза в год</w:t>
            </w:r>
          </w:p>
        </w:tc>
        <w:tc>
          <w:tcPr>
            <w:tcW w:w="1773"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2547,65</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0,01</w:t>
            </w:r>
          </w:p>
        </w:tc>
      </w:tr>
      <w:tr w:rsidR="00531D85" w:rsidRPr="00531D85" w:rsidTr="00531D85">
        <w:trPr>
          <w:trHeight w:val="991"/>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Уборка земельного участка, входящего в состав общего имущества дома</w:t>
            </w:r>
          </w:p>
        </w:tc>
        <w:tc>
          <w:tcPr>
            <w:tcW w:w="3465" w:type="dxa"/>
            <w:tcBorders>
              <w:top w:val="nil"/>
              <w:left w:val="nil"/>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b/>
                <w:bCs/>
                <w:sz w:val="20"/>
                <w:szCs w:val="20"/>
              </w:rPr>
            </w:pPr>
            <w:r w:rsidRPr="00531D85">
              <w:rPr>
                <w:b/>
                <w:bCs/>
                <w:sz w:val="20"/>
                <w:szCs w:val="20"/>
              </w:rPr>
              <w:t> </w:t>
            </w:r>
          </w:p>
        </w:tc>
        <w:tc>
          <w:tcPr>
            <w:tcW w:w="1773"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b/>
                <w:bCs/>
                <w:sz w:val="20"/>
                <w:szCs w:val="20"/>
              </w:rPr>
            </w:pPr>
            <w:r w:rsidRPr="00531D85">
              <w:rPr>
                <w:b/>
                <w:bCs/>
                <w:sz w:val="20"/>
                <w:szCs w:val="20"/>
              </w:rPr>
              <w:t>710572,35</w:t>
            </w:r>
          </w:p>
        </w:tc>
        <w:tc>
          <w:tcPr>
            <w:tcW w:w="1799"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b/>
                <w:bCs/>
                <w:sz w:val="20"/>
                <w:szCs w:val="20"/>
              </w:rPr>
            </w:pPr>
            <w:r w:rsidRPr="00531D85">
              <w:rPr>
                <w:b/>
                <w:bCs/>
                <w:sz w:val="20"/>
                <w:szCs w:val="20"/>
              </w:rPr>
              <w:t>4,10</w:t>
            </w:r>
          </w:p>
        </w:tc>
      </w:tr>
      <w:tr w:rsidR="00531D85" w:rsidRPr="00531D85" w:rsidTr="00531D85">
        <w:trPr>
          <w:trHeight w:val="300"/>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5.1.</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i/>
                <w:iCs/>
                <w:sz w:val="20"/>
                <w:szCs w:val="20"/>
              </w:rPr>
            </w:pPr>
            <w:r w:rsidRPr="00531D85">
              <w:rPr>
                <w:b/>
                <w:bCs/>
                <w:i/>
                <w:iCs/>
                <w:sz w:val="20"/>
                <w:szCs w:val="20"/>
              </w:rPr>
              <w:t>холодный период</w:t>
            </w:r>
          </w:p>
        </w:tc>
        <w:tc>
          <w:tcPr>
            <w:tcW w:w="3465" w:type="dxa"/>
            <w:tcBorders>
              <w:top w:val="nil"/>
              <w:left w:val="nil"/>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 </w:t>
            </w:r>
          </w:p>
        </w:tc>
        <w:tc>
          <w:tcPr>
            <w:tcW w:w="1773"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458720,87</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5,30</w:t>
            </w:r>
          </w:p>
        </w:tc>
      </w:tr>
      <w:tr w:rsidR="00531D85" w:rsidRPr="00531D85" w:rsidTr="00531D85">
        <w:trPr>
          <w:trHeight w:val="373"/>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5.1.1.</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подметание территории</w:t>
            </w:r>
          </w:p>
        </w:tc>
        <w:tc>
          <w:tcPr>
            <w:tcW w:w="3465"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 xml:space="preserve">  1 раз в двое суток</w:t>
            </w:r>
          </w:p>
        </w:tc>
        <w:tc>
          <w:tcPr>
            <w:tcW w:w="1773"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222919,20</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2,57</w:t>
            </w:r>
          </w:p>
        </w:tc>
      </w:tr>
      <w:tr w:rsidR="00531D85" w:rsidRPr="00531D85" w:rsidTr="00531D85">
        <w:trPr>
          <w:trHeight w:val="564"/>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5.1.2.</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сдвигание свежевыпавшего снега в дни сильных снегопадов</w:t>
            </w:r>
          </w:p>
        </w:tc>
        <w:tc>
          <w:tcPr>
            <w:tcW w:w="3465"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 xml:space="preserve"> 1 раз в сутки в дни сильных снегопадов</w:t>
            </w:r>
          </w:p>
        </w:tc>
        <w:tc>
          <w:tcPr>
            <w:tcW w:w="1773"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141394,46</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1,63</w:t>
            </w:r>
          </w:p>
        </w:tc>
      </w:tr>
      <w:tr w:rsidR="00531D85" w:rsidRPr="00531D85" w:rsidTr="00531D85">
        <w:trPr>
          <w:trHeight w:val="600"/>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5.1.3.</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 xml:space="preserve">посыпка территории </w:t>
            </w:r>
            <w:proofErr w:type="spellStart"/>
            <w:r w:rsidRPr="00531D85">
              <w:rPr>
                <w:sz w:val="20"/>
                <w:szCs w:val="20"/>
              </w:rPr>
              <w:t>пескосмесью</w:t>
            </w:r>
            <w:proofErr w:type="spellEnd"/>
          </w:p>
        </w:tc>
        <w:tc>
          <w:tcPr>
            <w:tcW w:w="3465"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 xml:space="preserve"> в дни гололеда не менее 1 раза в день</w:t>
            </w:r>
          </w:p>
        </w:tc>
        <w:tc>
          <w:tcPr>
            <w:tcW w:w="1773"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10916,77</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0,13</w:t>
            </w:r>
          </w:p>
        </w:tc>
      </w:tr>
      <w:tr w:rsidR="00531D85" w:rsidRPr="00531D85" w:rsidTr="00531D85">
        <w:trPr>
          <w:trHeight w:val="900"/>
        </w:trPr>
        <w:tc>
          <w:tcPr>
            <w:tcW w:w="525" w:type="dxa"/>
            <w:tcBorders>
              <w:top w:val="nil"/>
              <w:left w:val="single" w:sz="4" w:space="0" w:color="auto"/>
              <w:bottom w:val="single" w:sz="4" w:space="0" w:color="auto"/>
              <w:right w:val="single" w:sz="4" w:space="0" w:color="auto"/>
            </w:tcBorders>
            <w:shd w:val="clear" w:color="000000" w:fill="FFFFFF"/>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5.1.4.</w:t>
            </w:r>
          </w:p>
        </w:tc>
        <w:tc>
          <w:tcPr>
            <w:tcW w:w="2538" w:type="dxa"/>
            <w:tcBorders>
              <w:top w:val="nil"/>
              <w:left w:val="nil"/>
              <w:bottom w:val="single" w:sz="4" w:space="0" w:color="auto"/>
              <w:right w:val="single" w:sz="4" w:space="0" w:color="auto"/>
            </w:tcBorders>
            <w:shd w:val="clear" w:color="000000" w:fill="FFFFFF"/>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очистка от наледи и льда крышек люков и пожарных колодцев</w:t>
            </w:r>
          </w:p>
        </w:tc>
        <w:tc>
          <w:tcPr>
            <w:tcW w:w="3465" w:type="dxa"/>
            <w:tcBorders>
              <w:top w:val="nil"/>
              <w:left w:val="nil"/>
              <w:bottom w:val="single" w:sz="4" w:space="0" w:color="auto"/>
              <w:right w:val="single" w:sz="4" w:space="0" w:color="auto"/>
            </w:tcBorders>
            <w:shd w:val="clear" w:color="000000" w:fill="FFFFFF"/>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1 раз в неделю</w:t>
            </w:r>
          </w:p>
        </w:tc>
        <w:tc>
          <w:tcPr>
            <w:tcW w:w="1773" w:type="dxa"/>
            <w:tcBorders>
              <w:top w:val="nil"/>
              <w:left w:val="nil"/>
              <w:bottom w:val="single" w:sz="4" w:space="0" w:color="auto"/>
              <w:right w:val="single" w:sz="4" w:space="0" w:color="auto"/>
            </w:tcBorders>
            <w:shd w:val="clear" w:color="000000" w:fill="FFFFFF"/>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9699,60</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0,11</w:t>
            </w:r>
          </w:p>
        </w:tc>
      </w:tr>
      <w:tr w:rsidR="00531D85" w:rsidRPr="00531D85" w:rsidTr="00531D85">
        <w:trPr>
          <w:trHeight w:val="1108"/>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5.1.5.</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очистка участков территории от снега и наледи при механизированной уборке</w:t>
            </w:r>
          </w:p>
        </w:tc>
        <w:tc>
          <w:tcPr>
            <w:tcW w:w="3465"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6 раз в холодный период</w:t>
            </w:r>
          </w:p>
        </w:tc>
        <w:tc>
          <w:tcPr>
            <w:tcW w:w="1773" w:type="dxa"/>
            <w:tcBorders>
              <w:top w:val="nil"/>
              <w:left w:val="nil"/>
              <w:bottom w:val="single" w:sz="4" w:space="0" w:color="auto"/>
              <w:right w:val="single" w:sz="4" w:space="0" w:color="auto"/>
            </w:tcBorders>
            <w:shd w:val="clear" w:color="000000" w:fill="FFFFFF"/>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58543,60</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0,68</w:t>
            </w:r>
          </w:p>
        </w:tc>
      </w:tr>
      <w:tr w:rsidR="00531D85" w:rsidRPr="00531D85" w:rsidTr="00531D85">
        <w:trPr>
          <w:trHeight w:val="600"/>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5.1.6.</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очистка контейнерной площадки</w:t>
            </w:r>
          </w:p>
        </w:tc>
        <w:tc>
          <w:tcPr>
            <w:tcW w:w="3465"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 раз в неделю</w:t>
            </w:r>
          </w:p>
        </w:tc>
        <w:tc>
          <w:tcPr>
            <w:tcW w:w="1773"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10547,65</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0,12</w:t>
            </w:r>
          </w:p>
        </w:tc>
      </w:tr>
      <w:tr w:rsidR="00531D85" w:rsidRPr="00531D85" w:rsidTr="00531D85">
        <w:trPr>
          <w:trHeight w:val="638"/>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5.1.7.</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сметание снега со ступеней и площадки перед входом в подъезд</w:t>
            </w:r>
          </w:p>
        </w:tc>
        <w:tc>
          <w:tcPr>
            <w:tcW w:w="3465"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4 раза в неделю</w:t>
            </w:r>
          </w:p>
        </w:tc>
        <w:tc>
          <w:tcPr>
            <w:tcW w:w="1773" w:type="dxa"/>
            <w:tcBorders>
              <w:top w:val="nil"/>
              <w:left w:val="nil"/>
              <w:bottom w:val="single" w:sz="4" w:space="0" w:color="auto"/>
              <w:right w:val="single" w:sz="4" w:space="0" w:color="auto"/>
            </w:tcBorders>
            <w:shd w:val="clear" w:color="000000" w:fill="FFFFFF"/>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4699,60</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0,05</w:t>
            </w:r>
          </w:p>
        </w:tc>
      </w:tr>
      <w:tr w:rsidR="00531D85" w:rsidRPr="00531D85" w:rsidTr="00531D85">
        <w:trPr>
          <w:trHeight w:val="300"/>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5.2.</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i/>
                <w:iCs/>
                <w:sz w:val="20"/>
                <w:szCs w:val="20"/>
              </w:rPr>
            </w:pPr>
            <w:r w:rsidRPr="00531D85">
              <w:rPr>
                <w:b/>
                <w:bCs/>
                <w:i/>
                <w:iCs/>
                <w:sz w:val="20"/>
                <w:szCs w:val="20"/>
              </w:rPr>
              <w:t>теплый период</w:t>
            </w:r>
          </w:p>
        </w:tc>
        <w:tc>
          <w:tcPr>
            <w:tcW w:w="3465"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 </w:t>
            </w:r>
          </w:p>
        </w:tc>
        <w:tc>
          <w:tcPr>
            <w:tcW w:w="1773"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251851,48</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2,91</w:t>
            </w:r>
          </w:p>
        </w:tc>
      </w:tr>
      <w:tr w:rsidR="00531D85" w:rsidRPr="00531D85" w:rsidTr="00531D85">
        <w:trPr>
          <w:trHeight w:val="554"/>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5.2.1.</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подметание территории с дни без осадков или в дни с осадками до 2 см</w:t>
            </w:r>
          </w:p>
        </w:tc>
        <w:tc>
          <w:tcPr>
            <w:tcW w:w="3465"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 xml:space="preserve"> 1 раз в сутки</w:t>
            </w:r>
          </w:p>
        </w:tc>
        <w:tc>
          <w:tcPr>
            <w:tcW w:w="1773"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197751,52</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2,28</w:t>
            </w:r>
          </w:p>
        </w:tc>
      </w:tr>
      <w:tr w:rsidR="00531D85" w:rsidRPr="00531D85" w:rsidTr="00531D85">
        <w:trPr>
          <w:trHeight w:val="494"/>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5.2.2.</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частичная уборка территории в дни с осадками более 2 см</w:t>
            </w:r>
          </w:p>
        </w:tc>
        <w:tc>
          <w:tcPr>
            <w:tcW w:w="3465"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 xml:space="preserve"> 1 раз в двое суток </w:t>
            </w:r>
          </w:p>
        </w:tc>
        <w:tc>
          <w:tcPr>
            <w:tcW w:w="1773"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16559,71</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0,19</w:t>
            </w:r>
          </w:p>
        </w:tc>
      </w:tr>
      <w:tr w:rsidR="00531D85" w:rsidRPr="00531D85" w:rsidTr="00531D85">
        <w:trPr>
          <w:trHeight w:val="300"/>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5.2.3.</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уборка газонов</w:t>
            </w:r>
          </w:p>
        </w:tc>
        <w:tc>
          <w:tcPr>
            <w:tcW w:w="3465"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1 раз в двое суток</w:t>
            </w:r>
          </w:p>
        </w:tc>
        <w:tc>
          <w:tcPr>
            <w:tcW w:w="1773"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13240,06</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0,15</w:t>
            </w:r>
          </w:p>
        </w:tc>
      </w:tr>
      <w:tr w:rsidR="00531D85" w:rsidRPr="00531D85" w:rsidTr="00531D85">
        <w:trPr>
          <w:trHeight w:val="484"/>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5.2.4.</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уборка контейнерной площадки</w:t>
            </w:r>
          </w:p>
        </w:tc>
        <w:tc>
          <w:tcPr>
            <w:tcW w:w="3465"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 раз в неделю</w:t>
            </w:r>
          </w:p>
        </w:tc>
        <w:tc>
          <w:tcPr>
            <w:tcW w:w="1773" w:type="dxa"/>
            <w:tcBorders>
              <w:top w:val="nil"/>
              <w:left w:val="nil"/>
              <w:bottom w:val="single" w:sz="4" w:space="0" w:color="auto"/>
              <w:right w:val="single" w:sz="4" w:space="0" w:color="auto"/>
            </w:tcBorders>
            <w:shd w:val="clear" w:color="000000" w:fill="FFFFFF"/>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22600,60</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0,26</w:t>
            </w:r>
          </w:p>
        </w:tc>
      </w:tr>
      <w:tr w:rsidR="00531D85" w:rsidRPr="00531D85" w:rsidTr="00531D85">
        <w:trPr>
          <w:trHeight w:val="300"/>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5.2.6.</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 xml:space="preserve">уборка приямков </w:t>
            </w:r>
          </w:p>
        </w:tc>
        <w:tc>
          <w:tcPr>
            <w:tcW w:w="3465" w:type="dxa"/>
            <w:tcBorders>
              <w:top w:val="nil"/>
              <w:left w:val="nil"/>
              <w:bottom w:val="single" w:sz="4" w:space="0" w:color="auto"/>
              <w:right w:val="single" w:sz="4" w:space="0" w:color="auto"/>
            </w:tcBorders>
            <w:shd w:val="clear" w:color="auto" w:fill="auto"/>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1 раз в месяц</w:t>
            </w:r>
          </w:p>
        </w:tc>
        <w:tc>
          <w:tcPr>
            <w:tcW w:w="1773" w:type="dxa"/>
            <w:tcBorders>
              <w:top w:val="nil"/>
              <w:left w:val="nil"/>
              <w:bottom w:val="single" w:sz="4" w:space="0" w:color="auto"/>
              <w:right w:val="single" w:sz="4" w:space="0" w:color="auto"/>
            </w:tcBorders>
            <w:shd w:val="clear" w:color="000000" w:fill="FFFFFF"/>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1699,60</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0,02</w:t>
            </w:r>
          </w:p>
        </w:tc>
      </w:tr>
      <w:tr w:rsidR="00531D85" w:rsidRPr="00531D85" w:rsidTr="00531D85">
        <w:trPr>
          <w:trHeight w:val="584"/>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6</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Сбор, вывоз и утилизация крупногабаритных бытовых отходов</w:t>
            </w:r>
          </w:p>
        </w:tc>
        <w:tc>
          <w:tcPr>
            <w:tcW w:w="3465"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по мере необходимости (1 раз в неделю)</w:t>
            </w:r>
          </w:p>
        </w:tc>
        <w:tc>
          <w:tcPr>
            <w:tcW w:w="1773"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143240,06</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0,83</w:t>
            </w:r>
          </w:p>
        </w:tc>
      </w:tr>
      <w:tr w:rsidR="00531D85" w:rsidRPr="00531D85" w:rsidTr="00531D85">
        <w:trPr>
          <w:trHeight w:val="415"/>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7</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Сбор, вывоз и утилизация твердых бытовых отходов</w:t>
            </w:r>
          </w:p>
        </w:tc>
        <w:tc>
          <w:tcPr>
            <w:tcW w:w="3465"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не реже одного раза в сутки</w:t>
            </w:r>
          </w:p>
        </w:tc>
        <w:tc>
          <w:tcPr>
            <w:tcW w:w="1773"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386791,36</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2,23</w:t>
            </w:r>
          </w:p>
        </w:tc>
      </w:tr>
      <w:tr w:rsidR="00531D85" w:rsidRPr="00531D85" w:rsidTr="00531D85">
        <w:trPr>
          <w:trHeight w:val="70"/>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8</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Дератизация, дезинсекция</w:t>
            </w:r>
          </w:p>
        </w:tc>
        <w:tc>
          <w:tcPr>
            <w:tcW w:w="3465"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дератизация - 1 раз в квартал, дезинсекция - 2 раза в год</w:t>
            </w:r>
          </w:p>
        </w:tc>
        <w:tc>
          <w:tcPr>
            <w:tcW w:w="1773"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23738,24</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0,14</w:t>
            </w:r>
          </w:p>
        </w:tc>
      </w:tr>
      <w:tr w:rsidR="00531D85" w:rsidRPr="00531D85" w:rsidTr="00531D85">
        <w:trPr>
          <w:trHeight w:val="558"/>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9</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Обслуживание  лифтов</w:t>
            </w:r>
          </w:p>
        </w:tc>
        <w:tc>
          <w:tcPr>
            <w:tcW w:w="3465"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ежемесячно, согласно договору со специализированной организацией</w:t>
            </w:r>
          </w:p>
        </w:tc>
        <w:tc>
          <w:tcPr>
            <w:tcW w:w="1773"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578316,10</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3,34</w:t>
            </w:r>
          </w:p>
        </w:tc>
      </w:tr>
      <w:tr w:rsidR="00531D85" w:rsidRPr="00531D85" w:rsidTr="00531D85">
        <w:trPr>
          <w:trHeight w:val="640"/>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10</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 xml:space="preserve">Техническое обслуживание общедомовых приборов </w:t>
            </w:r>
            <w:r w:rsidRPr="00531D85">
              <w:rPr>
                <w:b/>
                <w:bCs/>
                <w:sz w:val="20"/>
                <w:szCs w:val="20"/>
              </w:rPr>
              <w:lastRenderedPageBreak/>
              <w:t xml:space="preserve">учета </w:t>
            </w:r>
            <w:r w:rsidRPr="00531D85">
              <w:rPr>
                <w:sz w:val="20"/>
                <w:szCs w:val="20"/>
              </w:rPr>
              <w:t>(тепловая энергия, горячее и холодное водоснабжение)</w:t>
            </w:r>
          </w:p>
        </w:tc>
        <w:tc>
          <w:tcPr>
            <w:tcW w:w="3465"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lastRenderedPageBreak/>
              <w:t>ежемесячно, согласно договору со специализированной организацией</w:t>
            </w:r>
          </w:p>
        </w:tc>
        <w:tc>
          <w:tcPr>
            <w:tcW w:w="1773"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208977,09</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1,21</w:t>
            </w:r>
          </w:p>
        </w:tc>
      </w:tr>
      <w:tr w:rsidR="00531D85" w:rsidRPr="00531D85" w:rsidTr="00531D85">
        <w:trPr>
          <w:trHeight w:val="330"/>
        </w:trPr>
        <w:tc>
          <w:tcPr>
            <w:tcW w:w="30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lastRenderedPageBreak/>
              <w:t>ИТОГО  содержание общего имущества в многоквартирном доме</w:t>
            </w:r>
          </w:p>
        </w:tc>
        <w:tc>
          <w:tcPr>
            <w:tcW w:w="3465" w:type="dxa"/>
            <w:tcBorders>
              <w:top w:val="nil"/>
              <w:left w:val="nil"/>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b/>
                <w:bCs/>
                <w:sz w:val="20"/>
                <w:szCs w:val="20"/>
              </w:rPr>
            </w:pPr>
            <w:r w:rsidRPr="00531D85">
              <w:rPr>
                <w:b/>
                <w:bCs/>
                <w:sz w:val="20"/>
                <w:szCs w:val="20"/>
              </w:rPr>
              <w:t> </w:t>
            </w:r>
          </w:p>
        </w:tc>
        <w:tc>
          <w:tcPr>
            <w:tcW w:w="1773" w:type="dxa"/>
            <w:tcBorders>
              <w:top w:val="nil"/>
              <w:left w:val="nil"/>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b/>
                <w:bCs/>
                <w:sz w:val="20"/>
                <w:szCs w:val="20"/>
              </w:rPr>
            </w:pPr>
            <w:r w:rsidRPr="00531D85">
              <w:rPr>
                <w:b/>
                <w:bCs/>
                <w:sz w:val="20"/>
                <w:szCs w:val="20"/>
              </w:rPr>
              <w:t>3994938,11</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23,07</w:t>
            </w:r>
          </w:p>
        </w:tc>
      </w:tr>
      <w:tr w:rsidR="00531D85" w:rsidRPr="00531D85" w:rsidTr="00531D85">
        <w:trPr>
          <w:trHeight w:val="300"/>
        </w:trPr>
        <w:tc>
          <w:tcPr>
            <w:tcW w:w="10100" w:type="dxa"/>
            <w:gridSpan w:val="5"/>
            <w:tcBorders>
              <w:top w:val="single" w:sz="4" w:space="0" w:color="auto"/>
              <w:left w:val="nil"/>
              <w:bottom w:val="single" w:sz="4" w:space="0" w:color="auto"/>
              <w:right w:val="nil"/>
            </w:tcBorders>
            <w:shd w:val="clear" w:color="auto" w:fill="auto"/>
            <w:noWrap/>
            <w:vAlign w:val="bottom"/>
            <w:hideMark/>
          </w:tcPr>
          <w:p w:rsidR="00531D85" w:rsidRPr="00531D85" w:rsidRDefault="00531D85" w:rsidP="00531D85">
            <w:pPr>
              <w:autoSpaceDE w:val="0"/>
              <w:autoSpaceDN w:val="0"/>
              <w:adjustRightInd w:val="0"/>
              <w:jc w:val="both"/>
              <w:rPr>
                <w:b/>
                <w:bCs/>
                <w:sz w:val="20"/>
                <w:szCs w:val="20"/>
              </w:rPr>
            </w:pPr>
            <w:r w:rsidRPr="00531D85">
              <w:rPr>
                <w:b/>
                <w:bCs/>
                <w:sz w:val="20"/>
                <w:szCs w:val="20"/>
              </w:rPr>
              <w:t>УПРАВЛЕНИЕ МНОГОКВАРТИРНЫМ ДОМОМ</w:t>
            </w:r>
          </w:p>
        </w:tc>
      </w:tr>
      <w:tr w:rsidR="00531D85" w:rsidRPr="00531D85" w:rsidTr="00531D85">
        <w:trPr>
          <w:trHeight w:val="5865"/>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sz w:val="20"/>
                <w:szCs w:val="20"/>
              </w:rPr>
            </w:pPr>
            <w:r w:rsidRPr="00531D85">
              <w:rPr>
                <w:sz w:val="20"/>
                <w:szCs w:val="20"/>
              </w:rPr>
              <w:t>11</w:t>
            </w:r>
          </w:p>
        </w:tc>
        <w:tc>
          <w:tcPr>
            <w:tcW w:w="2538"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УПРАВЛЕНИЕ МНОГОКВАРТИРНЫМ ДОМОМ</w:t>
            </w:r>
          </w:p>
        </w:tc>
        <w:tc>
          <w:tcPr>
            <w:tcW w:w="3465"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sz w:val="20"/>
                <w:szCs w:val="20"/>
              </w:rPr>
            </w:pPr>
            <w:r w:rsidRPr="00531D85">
              <w:rPr>
                <w:sz w:val="20"/>
                <w:szCs w:val="20"/>
              </w:rPr>
              <w:t xml:space="preserve">Планирование работ по содержанию и ремонту общего имущества дома; планирование финансовых и технических ресурсов;  осуществление </w:t>
            </w:r>
            <w:proofErr w:type="spellStart"/>
            <w:r w:rsidRPr="00531D85">
              <w:rPr>
                <w:sz w:val="20"/>
                <w:szCs w:val="20"/>
              </w:rPr>
              <w:t>ситематического</w:t>
            </w:r>
            <w:proofErr w:type="spellEnd"/>
            <w:r w:rsidRPr="00531D85">
              <w:rPr>
                <w:sz w:val="20"/>
                <w:szCs w:val="20"/>
              </w:rPr>
              <w:t xml:space="preserve"> контроля над качеством услуг и работ подрядных организаций и за исполнением договорных обязательств; проведение оплаты работ и услуг подрядных организаций в соответствии с заключенными договорами за </w:t>
            </w:r>
            <w:proofErr w:type="spellStart"/>
            <w:r w:rsidRPr="00531D85">
              <w:rPr>
                <w:sz w:val="20"/>
                <w:szCs w:val="20"/>
              </w:rPr>
              <w:t>надлежеащее</w:t>
            </w:r>
            <w:proofErr w:type="spellEnd"/>
            <w:r w:rsidRPr="00531D85">
              <w:rPr>
                <w:sz w:val="20"/>
                <w:szCs w:val="20"/>
              </w:rPr>
              <w:t xml:space="preserve"> качество работ и услуг, сбор платежей с нанимателей и собственников помещение, в </w:t>
            </w:r>
            <w:proofErr w:type="spellStart"/>
            <w:r w:rsidRPr="00531D85">
              <w:rPr>
                <w:sz w:val="20"/>
                <w:szCs w:val="20"/>
              </w:rPr>
              <w:t>т.ч</w:t>
            </w:r>
            <w:proofErr w:type="spellEnd"/>
            <w:r w:rsidRPr="00531D85">
              <w:rPr>
                <w:sz w:val="20"/>
                <w:szCs w:val="20"/>
              </w:rPr>
              <w:t xml:space="preserve">. за коммунальные услуги, </w:t>
            </w:r>
            <w:proofErr w:type="spellStart"/>
            <w:r w:rsidRPr="00531D85">
              <w:rPr>
                <w:sz w:val="20"/>
                <w:szCs w:val="20"/>
              </w:rPr>
              <w:t>взискание</w:t>
            </w:r>
            <w:proofErr w:type="spellEnd"/>
            <w:r w:rsidRPr="00531D85">
              <w:rPr>
                <w:sz w:val="20"/>
                <w:szCs w:val="20"/>
              </w:rPr>
              <w:t xml:space="preserve"> задолженности по оплате ЖКУ; ведение технической </w:t>
            </w:r>
            <w:proofErr w:type="spellStart"/>
            <w:r w:rsidRPr="00531D85">
              <w:rPr>
                <w:sz w:val="20"/>
                <w:szCs w:val="20"/>
              </w:rPr>
              <w:t>документациипо</w:t>
            </w:r>
            <w:proofErr w:type="spellEnd"/>
            <w:r w:rsidRPr="00531D85">
              <w:rPr>
                <w:sz w:val="20"/>
                <w:szCs w:val="20"/>
              </w:rPr>
              <w:t xml:space="preserve"> МКД, работа с населением, в </w:t>
            </w:r>
            <w:proofErr w:type="spellStart"/>
            <w:r w:rsidRPr="00531D85">
              <w:rPr>
                <w:sz w:val="20"/>
                <w:szCs w:val="20"/>
              </w:rPr>
              <w:t>т.ч</w:t>
            </w:r>
            <w:proofErr w:type="spellEnd"/>
            <w:r w:rsidRPr="00531D85">
              <w:rPr>
                <w:sz w:val="20"/>
                <w:szCs w:val="20"/>
              </w:rPr>
              <w:t xml:space="preserve">. рассмотрение обращений и жалоб по качеству обслуживания; выполнение диспетчерских функций по </w:t>
            </w:r>
            <w:proofErr w:type="spellStart"/>
            <w:r w:rsidRPr="00531D85">
              <w:rPr>
                <w:sz w:val="20"/>
                <w:szCs w:val="20"/>
              </w:rPr>
              <w:t>риему</w:t>
            </w:r>
            <w:proofErr w:type="spellEnd"/>
            <w:r w:rsidRPr="00531D85">
              <w:rPr>
                <w:sz w:val="20"/>
                <w:szCs w:val="20"/>
              </w:rPr>
              <w:t xml:space="preserve"> заявок от населения и функций, связанных с регистрацией граждан и др. </w:t>
            </w:r>
          </w:p>
        </w:tc>
        <w:tc>
          <w:tcPr>
            <w:tcW w:w="1773"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398723,72</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2,30</w:t>
            </w:r>
          </w:p>
        </w:tc>
      </w:tr>
      <w:tr w:rsidR="00531D85" w:rsidRPr="00531D85" w:rsidTr="00531D85">
        <w:trPr>
          <w:trHeight w:val="1558"/>
        </w:trPr>
        <w:tc>
          <w:tcPr>
            <w:tcW w:w="30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 xml:space="preserve">ВСЕГО </w:t>
            </w:r>
            <w:r w:rsidRPr="00531D85">
              <w:rPr>
                <w:b/>
                <w:bCs/>
                <w:sz w:val="20"/>
                <w:szCs w:val="20"/>
                <w:u w:val="single"/>
              </w:rPr>
              <w:t xml:space="preserve">в месяц </w:t>
            </w:r>
            <w:r w:rsidRPr="00531D85">
              <w:rPr>
                <w:b/>
                <w:bCs/>
                <w:sz w:val="20"/>
                <w:szCs w:val="20"/>
              </w:rPr>
              <w:t xml:space="preserve">управление многоквартирным домом и содержание общего имущества в многоквартирном доме </w:t>
            </w:r>
          </w:p>
        </w:tc>
        <w:tc>
          <w:tcPr>
            <w:tcW w:w="3465" w:type="dxa"/>
            <w:tcBorders>
              <w:top w:val="nil"/>
              <w:left w:val="nil"/>
              <w:bottom w:val="single" w:sz="4" w:space="0" w:color="auto"/>
              <w:right w:val="single" w:sz="4" w:space="0" w:color="auto"/>
            </w:tcBorders>
            <w:shd w:val="clear" w:color="auto" w:fill="auto"/>
            <w:noWrap/>
            <w:vAlign w:val="bottom"/>
            <w:hideMark/>
          </w:tcPr>
          <w:p w:rsidR="00531D85" w:rsidRPr="00531D85" w:rsidRDefault="00531D85" w:rsidP="00531D85">
            <w:pPr>
              <w:autoSpaceDE w:val="0"/>
              <w:autoSpaceDN w:val="0"/>
              <w:adjustRightInd w:val="0"/>
              <w:jc w:val="both"/>
              <w:rPr>
                <w:b/>
                <w:bCs/>
                <w:sz w:val="20"/>
                <w:szCs w:val="20"/>
              </w:rPr>
            </w:pPr>
            <w:r w:rsidRPr="00531D85">
              <w:rPr>
                <w:b/>
                <w:bCs/>
                <w:sz w:val="20"/>
                <w:szCs w:val="20"/>
              </w:rPr>
              <w:t> </w:t>
            </w:r>
          </w:p>
        </w:tc>
        <w:tc>
          <w:tcPr>
            <w:tcW w:w="1773" w:type="dxa"/>
            <w:tcBorders>
              <w:top w:val="nil"/>
              <w:left w:val="nil"/>
              <w:bottom w:val="single" w:sz="4" w:space="0" w:color="auto"/>
              <w:right w:val="single" w:sz="4" w:space="0" w:color="auto"/>
            </w:tcBorders>
            <w:shd w:val="clear" w:color="auto" w:fill="auto"/>
            <w:noWrap/>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4393661,83</w:t>
            </w:r>
          </w:p>
        </w:tc>
        <w:tc>
          <w:tcPr>
            <w:tcW w:w="1799" w:type="dxa"/>
            <w:tcBorders>
              <w:top w:val="nil"/>
              <w:left w:val="nil"/>
              <w:bottom w:val="single" w:sz="4" w:space="0" w:color="auto"/>
              <w:right w:val="single" w:sz="4" w:space="0" w:color="auto"/>
            </w:tcBorders>
            <w:shd w:val="clear" w:color="auto" w:fill="auto"/>
            <w:vAlign w:val="center"/>
            <w:hideMark/>
          </w:tcPr>
          <w:p w:rsidR="00531D85" w:rsidRPr="00531D85" w:rsidRDefault="00531D85" w:rsidP="00531D85">
            <w:pPr>
              <w:autoSpaceDE w:val="0"/>
              <w:autoSpaceDN w:val="0"/>
              <w:adjustRightInd w:val="0"/>
              <w:jc w:val="both"/>
              <w:rPr>
                <w:b/>
                <w:bCs/>
                <w:sz w:val="20"/>
                <w:szCs w:val="20"/>
              </w:rPr>
            </w:pPr>
            <w:r w:rsidRPr="00531D85">
              <w:rPr>
                <w:b/>
                <w:bCs/>
                <w:sz w:val="20"/>
                <w:szCs w:val="20"/>
              </w:rPr>
              <w:t>25,37</w:t>
            </w:r>
          </w:p>
        </w:tc>
      </w:tr>
    </w:tbl>
    <w:p w:rsidR="00531D85" w:rsidRPr="00531D85" w:rsidRDefault="00531D85" w:rsidP="00531D85">
      <w:pPr>
        <w:autoSpaceDE w:val="0"/>
        <w:autoSpaceDN w:val="0"/>
        <w:adjustRightInd w:val="0"/>
        <w:jc w:val="both"/>
        <w:rPr>
          <w:sz w:val="20"/>
          <w:szCs w:val="20"/>
        </w:rPr>
      </w:pPr>
    </w:p>
    <w:p w:rsidR="007721D2" w:rsidRPr="007721D2" w:rsidRDefault="007721D2" w:rsidP="00531D85">
      <w:pPr>
        <w:autoSpaceDE w:val="0"/>
        <w:autoSpaceDN w:val="0"/>
        <w:adjustRightInd w:val="0"/>
        <w:jc w:val="both"/>
        <w:rPr>
          <w:sz w:val="20"/>
          <w:szCs w:val="20"/>
        </w:rPr>
      </w:pPr>
    </w:p>
    <w:p w:rsidR="007721D2" w:rsidRPr="007721D2" w:rsidRDefault="007721D2" w:rsidP="007721D2">
      <w:pPr>
        <w:jc w:val="center"/>
        <w:rPr>
          <w:sz w:val="20"/>
          <w:szCs w:val="20"/>
        </w:rPr>
      </w:pPr>
      <w:r w:rsidRPr="007721D2">
        <w:rPr>
          <w:sz w:val="20"/>
          <w:szCs w:val="20"/>
        </w:rPr>
        <w:br w:type="page"/>
      </w:r>
    </w:p>
    <w:p w:rsidR="007721D2" w:rsidRPr="007721D2" w:rsidRDefault="007721D2" w:rsidP="007721D2">
      <w:pPr>
        <w:keepNext/>
        <w:jc w:val="right"/>
        <w:outlineLvl w:val="4"/>
        <w:rPr>
          <w:bCs/>
          <w:sz w:val="20"/>
          <w:szCs w:val="20"/>
        </w:rPr>
      </w:pPr>
      <w:r w:rsidRPr="007721D2">
        <w:rPr>
          <w:bCs/>
          <w:sz w:val="20"/>
          <w:szCs w:val="20"/>
        </w:rPr>
        <w:lastRenderedPageBreak/>
        <w:t xml:space="preserve">Приложение 3 к договору управления </w:t>
      </w:r>
    </w:p>
    <w:p w:rsidR="007721D2" w:rsidRPr="007721D2" w:rsidRDefault="007721D2" w:rsidP="007721D2">
      <w:pPr>
        <w:keepNext/>
        <w:jc w:val="right"/>
        <w:outlineLvl w:val="4"/>
        <w:rPr>
          <w:bCs/>
          <w:sz w:val="20"/>
          <w:szCs w:val="20"/>
        </w:rPr>
      </w:pPr>
      <w:r w:rsidRPr="007721D2">
        <w:rPr>
          <w:bCs/>
          <w:sz w:val="20"/>
          <w:szCs w:val="20"/>
        </w:rPr>
        <w:t>многоквартирным домом</w:t>
      </w:r>
    </w:p>
    <w:p w:rsidR="007721D2" w:rsidRPr="007721D2" w:rsidRDefault="007721D2" w:rsidP="007721D2">
      <w:pPr>
        <w:keepNext/>
        <w:jc w:val="right"/>
        <w:outlineLvl w:val="4"/>
        <w:rPr>
          <w:bCs/>
          <w:sz w:val="20"/>
          <w:szCs w:val="20"/>
        </w:rPr>
      </w:pPr>
      <w:r w:rsidRPr="007721D2">
        <w:rPr>
          <w:bCs/>
          <w:sz w:val="20"/>
          <w:szCs w:val="20"/>
        </w:rPr>
        <w:t xml:space="preserve">№ </w:t>
      </w:r>
      <w:r w:rsidR="00531D85">
        <w:rPr>
          <w:bCs/>
          <w:sz w:val="20"/>
          <w:szCs w:val="20"/>
        </w:rPr>
        <w:t>2</w:t>
      </w:r>
      <w:r w:rsidRPr="007721D2">
        <w:rPr>
          <w:bCs/>
          <w:sz w:val="20"/>
          <w:szCs w:val="20"/>
        </w:rPr>
        <w:t xml:space="preserve"> от «</w:t>
      </w:r>
      <w:r w:rsidR="00AF3801">
        <w:rPr>
          <w:bCs/>
          <w:sz w:val="20"/>
          <w:szCs w:val="20"/>
        </w:rPr>
        <w:t>01</w:t>
      </w:r>
      <w:r w:rsidRPr="007721D2">
        <w:rPr>
          <w:bCs/>
          <w:sz w:val="20"/>
          <w:szCs w:val="20"/>
        </w:rPr>
        <w:t xml:space="preserve">» </w:t>
      </w:r>
      <w:r w:rsidR="00531D85">
        <w:rPr>
          <w:bCs/>
          <w:sz w:val="20"/>
          <w:szCs w:val="20"/>
        </w:rPr>
        <w:t>декабря</w:t>
      </w:r>
      <w:r w:rsidRPr="007721D2">
        <w:rPr>
          <w:bCs/>
          <w:sz w:val="20"/>
          <w:szCs w:val="20"/>
        </w:rPr>
        <w:t xml:space="preserve"> 201</w:t>
      </w:r>
      <w:r w:rsidR="00531D85">
        <w:rPr>
          <w:bCs/>
          <w:sz w:val="20"/>
          <w:szCs w:val="20"/>
        </w:rPr>
        <w:t>7</w:t>
      </w:r>
      <w:r w:rsidRPr="007721D2">
        <w:rPr>
          <w:bCs/>
          <w:sz w:val="20"/>
          <w:szCs w:val="20"/>
        </w:rPr>
        <w:t xml:space="preserve"> г.</w:t>
      </w:r>
    </w:p>
    <w:p w:rsidR="007721D2" w:rsidRPr="007721D2" w:rsidRDefault="007721D2" w:rsidP="007721D2">
      <w:pPr>
        <w:ind w:firstLine="709"/>
        <w:jc w:val="right"/>
        <w:rPr>
          <w:b/>
          <w:sz w:val="20"/>
          <w:szCs w:val="20"/>
          <w:u w:val="single"/>
        </w:rPr>
      </w:pPr>
    </w:p>
    <w:p w:rsidR="007721D2" w:rsidRPr="007721D2" w:rsidRDefault="007721D2" w:rsidP="007721D2">
      <w:pPr>
        <w:ind w:firstLine="709"/>
        <w:jc w:val="right"/>
        <w:rPr>
          <w:b/>
          <w:sz w:val="20"/>
          <w:szCs w:val="20"/>
          <w:u w:val="single"/>
        </w:rPr>
      </w:pPr>
    </w:p>
    <w:p w:rsidR="007721D2" w:rsidRPr="007721D2" w:rsidRDefault="007721D2" w:rsidP="007721D2">
      <w:pPr>
        <w:ind w:firstLine="709"/>
        <w:jc w:val="center"/>
        <w:rPr>
          <w:sz w:val="20"/>
          <w:szCs w:val="20"/>
        </w:rPr>
      </w:pPr>
      <w:r w:rsidRPr="007721D2">
        <w:rPr>
          <w:sz w:val="20"/>
          <w:szCs w:val="20"/>
        </w:rPr>
        <w:t>Форма ежегодного отчета Управляющей организации о выполнении Договора</w:t>
      </w:r>
    </w:p>
    <w:p w:rsidR="007721D2" w:rsidRPr="007721D2" w:rsidRDefault="007721D2" w:rsidP="007721D2">
      <w:pPr>
        <w:jc w:val="right"/>
        <w:rPr>
          <w:sz w:val="20"/>
          <w:szCs w:val="20"/>
        </w:rPr>
      </w:pPr>
    </w:p>
    <w:p w:rsidR="007721D2" w:rsidRPr="007721D2" w:rsidRDefault="007721D2" w:rsidP="007721D2">
      <w:pPr>
        <w:jc w:val="right"/>
        <w:rPr>
          <w:sz w:val="20"/>
          <w:szCs w:val="20"/>
        </w:rPr>
      </w:pPr>
    </w:p>
    <w:tbl>
      <w:tblPr>
        <w:tblW w:w="0" w:type="auto"/>
        <w:tblLook w:val="01E0" w:firstRow="1" w:lastRow="1" w:firstColumn="1" w:lastColumn="1" w:noHBand="0" w:noVBand="0"/>
      </w:tblPr>
      <w:tblGrid>
        <w:gridCol w:w="4785"/>
      </w:tblGrid>
      <w:tr w:rsidR="007721D2" w:rsidRPr="007721D2" w:rsidTr="00BC558E">
        <w:tc>
          <w:tcPr>
            <w:tcW w:w="4785" w:type="dxa"/>
          </w:tcPr>
          <w:p w:rsidR="007721D2" w:rsidRPr="007721D2" w:rsidRDefault="007721D2" w:rsidP="007721D2">
            <w:pPr>
              <w:spacing w:after="120"/>
              <w:rPr>
                <w:b/>
                <w:sz w:val="20"/>
                <w:szCs w:val="20"/>
              </w:rPr>
            </w:pPr>
            <w:r w:rsidRPr="007721D2">
              <w:rPr>
                <w:b/>
                <w:sz w:val="20"/>
                <w:szCs w:val="20"/>
              </w:rPr>
              <w:t>УТВЕРЖДЕНО</w:t>
            </w:r>
          </w:p>
        </w:tc>
      </w:tr>
      <w:tr w:rsidR="007721D2" w:rsidRPr="007721D2" w:rsidTr="00BC558E">
        <w:tc>
          <w:tcPr>
            <w:tcW w:w="4785" w:type="dxa"/>
          </w:tcPr>
          <w:p w:rsidR="007721D2" w:rsidRPr="007721D2" w:rsidRDefault="007721D2" w:rsidP="007721D2">
            <w:pPr>
              <w:rPr>
                <w:sz w:val="20"/>
                <w:szCs w:val="20"/>
              </w:rPr>
            </w:pPr>
            <w:r w:rsidRPr="007721D2">
              <w:rPr>
                <w:sz w:val="20"/>
                <w:szCs w:val="20"/>
              </w:rPr>
              <w:t xml:space="preserve">Протокол собрания </w:t>
            </w:r>
          </w:p>
          <w:p w:rsidR="007721D2" w:rsidRPr="007721D2" w:rsidRDefault="007721D2" w:rsidP="007721D2">
            <w:pPr>
              <w:rPr>
                <w:sz w:val="20"/>
                <w:szCs w:val="20"/>
              </w:rPr>
            </w:pPr>
            <w:r w:rsidRPr="007721D2">
              <w:rPr>
                <w:sz w:val="20"/>
                <w:szCs w:val="20"/>
              </w:rPr>
              <w:t>собственников помещений</w:t>
            </w:r>
          </w:p>
        </w:tc>
      </w:tr>
      <w:tr w:rsidR="007721D2" w:rsidRPr="007721D2" w:rsidTr="00BC558E">
        <w:tc>
          <w:tcPr>
            <w:tcW w:w="4785" w:type="dxa"/>
          </w:tcPr>
          <w:p w:rsidR="007721D2" w:rsidRPr="007721D2" w:rsidRDefault="007721D2" w:rsidP="007721D2">
            <w:pPr>
              <w:rPr>
                <w:sz w:val="20"/>
                <w:szCs w:val="20"/>
              </w:rPr>
            </w:pPr>
            <w:r w:rsidRPr="007721D2">
              <w:rPr>
                <w:sz w:val="20"/>
                <w:szCs w:val="20"/>
              </w:rPr>
              <w:t>от _____________ № __________</w:t>
            </w:r>
          </w:p>
        </w:tc>
      </w:tr>
    </w:tbl>
    <w:p w:rsidR="007721D2" w:rsidRPr="007721D2" w:rsidRDefault="007721D2" w:rsidP="007721D2">
      <w:pPr>
        <w:jc w:val="center"/>
        <w:rPr>
          <w:sz w:val="20"/>
          <w:szCs w:val="20"/>
        </w:rPr>
      </w:pPr>
    </w:p>
    <w:p w:rsidR="007721D2" w:rsidRPr="007721D2" w:rsidRDefault="007721D2" w:rsidP="007721D2">
      <w:pPr>
        <w:rPr>
          <w:sz w:val="20"/>
          <w:szCs w:val="20"/>
        </w:rPr>
      </w:pPr>
      <w:r w:rsidRPr="007721D2">
        <w:rPr>
          <w:sz w:val="20"/>
          <w:szCs w:val="20"/>
        </w:rPr>
        <w:tab/>
      </w:r>
      <w:r w:rsidRPr="007721D2">
        <w:rPr>
          <w:sz w:val="20"/>
          <w:szCs w:val="20"/>
        </w:rPr>
        <w:tab/>
      </w:r>
      <w:r w:rsidRPr="007721D2">
        <w:rPr>
          <w:sz w:val="20"/>
          <w:szCs w:val="20"/>
        </w:rPr>
        <w:tab/>
      </w:r>
      <w:r w:rsidRPr="007721D2">
        <w:rPr>
          <w:sz w:val="20"/>
          <w:szCs w:val="20"/>
        </w:rPr>
        <w:tab/>
      </w:r>
      <w:r w:rsidRPr="007721D2">
        <w:rPr>
          <w:sz w:val="20"/>
          <w:szCs w:val="20"/>
        </w:rPr>
        <w:tab/>
      </w:r>
      <w:r w:rsidRPr="007721D2">
        <w:rPr>
          <w:sz w:val="20"/>
          <w:szCs w:val="20"/>
        </w:rPr>
        <w:tab/>
      </w:r>
      <w:r w:rsidRPr="007721D2">
        <w:rPr>
          <w:sz w:val="20"/>
          <w:szCs w:val="20"/>
        </w:rPr>
        <w:tab/>
      </w:r>
    </w:p>
    <w:p w:rsidR="007721D2" w:rsidRPr="007721D2" w:rsidRDefault="007721D2" w:rsidP="007721D2">
      <w:pPr>
        <w:jc w:val="center"/>
        <w:rPr>
          <w:b/>
          <w:sz w:val="20"/>
          <w:szCs w:val="20"/>
        </w:rPr>
      </w:pPr>
      <w:r w:rsidRPr="007721D2">
        <w:rPr>
          <w:b/>
          <w:sz w:val="20"/>
          <w:szCs w:val="20"/>
        </w:rPr>
        <w:t>Форма отчета</w:t>
      </w:r>
    </w:p>
    <w:p w:rsidR="007721D2" w:rsidRPr="007721D2" w:rsidRDefault="007721D2" w:rsidP="007721D2">
      <w:pPr>
        <w:pBdr>
          <w:bottom w:val="single" w:sz="12" w:space="1" w:color="auto"/>
        </w:pBdr>
        <w:jc w:val="center"/>
        <w:rPr>
          <w:b/>
          <w:sz w:val="20"/>
          <w:szCs w:val="20"/>
        </w:rPr>
      </w:pPr>
      <w:r w:rsidRPr="007721D2">
        <w:rPr>
          <w:b/>
          <w:sz w:val="20"/>
          <w:szCs w:val="20"/>
        </w:rPr>
        <w:t>управляющей организации</w:t>
      </w:r>
    </w:p>
    <w:p w:rsidR="007721D2" w:rsidRPr="007721D2" w:rsidRDefault="00DF0209" w:rsidP="007721D2">
      <w:pPr>
        <w:pBdr>
          <w:bottom w:val="single" w:sz="12" w:space="1" w:color="auto"/>
        </w:pBdr>
        <w:jc w:val="center"/>
        <w:rPr>
          <w:b/>
          <w:sz w:val="20"/>
          <w:szCs w:val="20"/>
        </w:rPr>
      </w:pPr>
      <w:r>
        <w:rPr>
          <w:b/>
          <w:sz w:val="20"/>
          <w:szCs w:val="20"/>
        </w:rPr>
        <w:t>ООО УК «Новый город»</w:t>
      </w:r>
    </w:p>
    <w:p w:rsidR="007721D2" w:rsidRPr="007721D2" w:rsidRDefault="007721D2" w:rsidP="007721D2">
      <w:pPr>
        <w:jc w:val="center"/>
        <w:rPr>
          <w:sz w:val="20"/>
          <w:szCs w:val="20"/>
        </w:rPr>
      </w:pPr>
      <w:r w:rsidRPr="007721D2">
        <w:rPr>
          <w:sz w:val="20"/>
          <w:szCs w:val="20"/>
        </w:rPr>
        <w:t>(наименование организации)</w:t>
      </w:r>
    </w:p>
    <w:p w:rsidR="007721D2" w:rsidRPr="007721D2" w:rsidRDefault="007721D2" w:rsidP="007721D2">
      <w:pPr>
        <w:jc w:val="center"/>
        <w:rPr>
          <w:b/>
          <w:sz w:val="20"/>
          <w:szCs w:val="20"/>
        </w:rPr>
      </w:pPr>
      <w:r w:rsidRPr="007721D2">
        <w:rPr>
          <w:b/>
          <w:sz w:val="20"/>
          <w:szCs w:val="20"/>
        </w:rPr>
        <w:t>о деятельности за отчетный период с ________201_ г. по ___________201_г.</w:t>
      </w:r>
    </w:p>
    <w:p w:rsidR="007721D2" w:rsidRPr="007721D2" w:rsidRDefault="007721D2" w:rsidP="007721D2">
      <w:pPr>
        <w:autoSpaceDE w:val="0"/>
        <w:autoSpaceDN w:val="0"/>
        <w:adjustRightInd w:val="0"/>
        <w:ind w:firstLine="540"/>
        <w:jc w:val="both"/>
        <w:rPr>
          <w:b/>
          <w:sz w:val="20"/>
          <w:szCs w:val="20"/>
        </w:rPr>
      </w:pPr>
      <w:r w:rsidRPr="007721D2">
        <w:rPr>
          <w:sz w:val="20"/>
          <w:szCs w:val="20"/>
        </w:rPr>
        <w:t xml:space="preserve"> </w:t>
      </w:r>
      <w:r w:rsidRPr="007721D2">
        <w:rPr>
          <w:b/>
          <w:sz w:val="20"/>
          <w:szCs w:val="20"/>
        </w:rPr>
        <w:t>по многоквартирному дому, расположенному по адресу:_____________________</w:t>
      </w:r>
    </w:p>
    <w:p w:rsidR="007721D2" w:rsidRPr="007721D2" w:rsidRDefault="007721D2" w:rsidP="007721D2">
      <w:pPr>
        <w:autoSpaceDE w:val="0"/>
        <w:autoSpaceDN w:val="0"/>
        <w:adjustRightInd w:val="0"/>
        <w:ind w:firstLine="540"/>
        <w:jc w:val="both"/>
        <w:rPr>
          <w:b/>
          <w:sz w:val="20"/>
          <w:szCs w:val="20"/>
        </w:rPr>
      </w:pPr>
    </w:p>
    <w:p w:rsidR="007721D2" w:rsidRPr="007721D2" w:rsidRDefault="007721D2" w:rsidP="007721D2">
      <w:pPr>
        <w:numPr>
          <w:ilvl w:val="0"/>
          <w:numId w:val="10"/>
        </w:numPr>
        <w:autoSpaceDE w:val="0"/>
        <w:autoSpaceDN w:val="0"/>
        <w:adjustRightInd w:val="0"/>
        <w:spacing w:after="160" w:line="259" w:lineRule="auto"/>
        <w:jc w:val="center"/>
        <w:rPr>
          <w:b/>
          <w:sz w:val="20"/>
          <w:szCs w:val="20"/>
        </w:rPr>
      </w:pPr>
      <w:r w:rsidRPr="007721D2">
        <w:rPr>
          <w:b/>
          <w:sz w:val="20"/>
          <w:szCs w:val="20"/>
        </w:rPr>
        <w:t>Обращение руководителя управляющей организации</w:t>
      </w:r>
    </w:p>
    <w:p w:rsidR="007721D2" w:rsidRPr="007721D2" w:rsidRDefault="007721D2" w:rsidP="007721D2">
      <w:pPr>
        <w:autoSpaceDE w:val="0"/>
        <w:autoSpaceDN w:val="0"/>
        <w:adjustRightInd w:val="0"/>
        <w:ind w:left="540"/>
        <w:jc w:val="center"/>
        <w:rPr>
          <w:sz w:val="20"/>
          <w:szCs w:val="20"/>
        </w:rPr>
      </w:pPr>
      <w:r w:rsidRPr="007721D2">
        <w:rPr>
          <w:sz w:val="20"/>
          <w:szCs w:val="20"/>
        </w:rPr>
        <w:t>(по желанию управляющей организации)</w:t>
      </w:r>
    </w:p>
    <w:p w:rsidR="007721D2" w:rsidRPr="007721D2" w:rsidRDefault="007721D2" w:rsidP="007721D2">
      <w:pPr>
        <w:autoSpaceDE w:val="0"/>
        <w:autoSpaceDN w:val="0"/>
        <w:adjustRightInd w:val="0"/>
        <w:ind w:left="540"/>
        <w:jc w:val="center"/>
        <w:rPr>
          <w:sz w:val="20"/>
          <w:szCs w:val="20"/>
        </w:rPr>
      </w:pPr>
    </w:p>
    <w:p w:rsidR="007721D2" w:rsidRPr="007721D2" w:rsidRDefault="007721D2" w:rsidP="007721D2">
      <w:pPr>
        <w:numPr>
          <w:ilvl w:val="0"/>
          <w:numId w:val="10"/>
        </w:numPr>
        <w:autoSpaceDE w:val="0"/>
        <w:autoSpaceDN w:val="0"/>
        <w:adjustRightInd w:val="0"/>
        <w:spacing w:after="160" w:line="259" w:lineRule="auto"/>
        <w:jc w:val="center"/>
        <w:rPr>
          <w:b/>
          <w:sz w:val="20"/>
          <w:szCs w:val="20"/>
        </w:rPr>
      </w:pPr>
      <w:r w:rsidRPr="007721D2">
        <w:rPr>
          <w:b/>
          <w:sz w:val="20"/>
          <w:szCs w:val="20"/>
        </w:rPr>
        <w:t>Общие сведения о многоквартирном доме</w:t>
      </w:r>
    </w:p>
    <w:p w:rsidR="007721D2" w:rsidRPr="007721D2" w:rsidRDefault="007721D2" w:rsidP="007721D2">
      <w:pPr>
        <w:shd w:val="clear" w:color="auto" w:fill="FFFFFF"/>
        <w:autoSpaceDE w:val="0"/>
        <w:autoSpaceDN w:val="0"/>
        <w:adjustRightInd w:val="0"/>
        <w:rPr>
          <w:sz w:val="20"/>
          <w:szCs w:val="20"/>
        </w:rPr>
      </w:pPr>
      <w:r w:rsidRPr="007721D2">
        <w:rPr>
          <w:sz w:val="20"/>
          <w:szCs w:val="20"/>
        </w:rPr>
        <w:t>1. Адрес многоквартирного дома _______________________________________________________</w:t>
      </w:r>
    </w:p>
    <w:p w:rsidR="007721D2" w:rsidRPr="007721D2" w:rsidRDefault="007721D2" w:rsidP="007721D2">
      <w:pPr>
        <w:shd w:val="clear" w:color="auto" w:fill="FFFFFF"/>
        <w:autoSpaceDE w:val="0"/>
        <w:autoSpaceDN w:val="0"/>
        <w:adjustRightInd w:val="0"/>
        <w:rPr>
          <w:sz w:val="20"/>
          <w:szCs w:val="20"/>
        </w:rPr>
      </w:pPr>
      <w:r w:rsidRPr="007721D2">
        <w:rPr>
          <w:sz w:val="20"/>
          <w:szCs w:val="20"/>
        </w:rPr>
        <w:t>2. Кадастровый номер многоквартирного дома (при его наличии)____________________________</w:t>
      </w:r>
    </w:p>
    <w:p w:rsidR="007721D2" w:rsidRPr="007721D2" w:rsidRDefault="007721D2" w:rsidP="007721D2">
      <w:pPr>
        <w:shd w:val="clear" w:color="auto" w:fill="FFFFFF"/>
        <w:autoSpaceDE w:val="0"/>
        <w:autoSpaceDN w:val="0"/>
        <w:adjustRightInd w:val="0"/>
        <w:rPr>
          <w:sz w:val="20"/>
          <w:szCs w:val="20"/>
        </w:rPr>
      </w:pPr>
      <w:r w:rsidRPr="007721D2">
        <w:rPr>
          <w:sz w:val="20"/>
          <w:szCs w:val="20"/>
        </w:rPr>
        <w:t>3. Серия, тип постройки_______________________________________________________________</w:t>
      </w:r>
    </w:p>
    <w:p w:rsidR="007721D2" w:rsidRPr="007721D2" w:rsidRDefault="007721D2" w:rsidP="007721D2">
      <w:pPr>
        <w:shd w:val="clear" w:color="auto" w:fill="FFFFFF"/>
        <w:autoSpaceDE w:val="0"/>
        <w:autoSpaceDN w:val="0"/>
        <w:adjustRightInd w:val="0"/>
        <w:rPr>
          <w:sz w:val="20"/>
          <w:szCs w:val="20"/>
        </w:rPr>
      </w:pPr>
      <w:r w:rsidRPr="007721D2">
        <w:rPr>
          <w:sz w:val="20"/>
          <w:szCs w:val="20"/>
        </w:rPr>
        <w:t>4. Год постройки____________________________________________________________________</w:t>
      </w:r>
    </w:p>
    <w:p w:rsidR="007721D2" w:rsidRPr="007721D2" w:rsidRDefault="007721D2" w:rsidP="007721D2">
      <w:pPr>
        <w:shd w:val="clear" w:color="auto" w:fill="FFFFFF"/>
        <w:autoSpaceDE w:val="0"/>
        <w:autoSpaceDN w:val="0"/>
        <w:adjustRightInd w:val="0"/>
        <w:rPr>
          <w:sz w:val="20"/>
          <w:szCs w:val="20"/>
        </w:rPr>
      </w:pPr>
      <w:r w:rsidRPr="007721D2">
        <w:rPr>
          <w:sz w:val="20"/>
          <w:szCs w:val="20"/>
        </w:rPr>
        <w:t>5. Степень износа по данным государственного технического учета__________________________</w:t>
      </w:r>
    </w:p>
    <w:p w:rsidR="007721D2" w:rsidRPr="007721D2" w:rsidRDefault="007721D2" w:rsidP="007721D2">
      <w:pPr>
        <w:shd w:val="clear" w:color="auto" w:fill="FFFFFF"/>
        <w:autoSpaceDE w:val="0"/>
        <w:autoSpaceDN w:val="0"/>
        <w:adjustRightInd w:val="0"/>
        <w:rPr>
          <w:sz w:val="20"/>
          <w:szCs w:val="20"/>
        </w:rPr>
      </w:pPr>
      <w:r w:rsidRPr="007721D2">
        <w:rPr>
          <w:sz w:val="20"/>
          <w:szCs w:val="20"/>
        </w:rPr>
        <w:t>6. Степень фактического износа________________________________________________________</w:t>
      </w:r>
    </w:p>
    <w:p w:rsidR="007721D2" w:rsidRPr="007721D2" w:rsidRDefault="007721D2" w:rsidP="007721D2">
      <w:pPr>
        <w:shd w:val="clear" w:color="auto" w:fill="FFFFFF"/>
        <w:autoSpaceDE w:val="0"/>
        <w:autoSpaceDN w:val="0"/>
        <w:adjustRightInd w:val="0"/>
        <w:rPr>
          <w:sz w:val="20"/>
          <w:szCs w:val="20"/>
        </w:rPr>
      </w:pPr>
      <w:r w:rsidRPr="007721D2">
        <w:rPr>
          <w:sz w:val="20"/>
          <w:szCs w:val="20"/>
        </w:rPr>
        <w:t>7. Год последнего комплексного капитального ремонта ____________________________________</w:t>
      </w:r>
    </w:p>
    <w:p w:rsidR="007721D2" w:rsidRPr="007721D2" w:rsidRDefault="007721D2" w:rsidP="007721D2">
      <w:pPr>
        <w:shd w:val="clear" w:color="auto" w:fill="FFFFFF"/>
        <w:autoSpaceDE w:val="0"/>
        <w:autoSpaceDN w:val="0"/>
        <w:adjustRightInd w:val="0"/>
        <w:rPr>
          <w:sz w:val="20"/>
          <w:szCs w:val="20"/>
        </w:rPr>
      </w:pPr>
      <w:r w:rsidRPr="007721D2">
        <w:rPr>
          <w:sz w:val="20"/>
          <w:szCs w:val="20"/>
        </w:rPr>
        <w:t>8. Год последнего частичного капитального ремонта (с указанием участков капитального ремонта)</w:t>
      </w:r>
    </w:p>
    <w:p w:rsidR="007721D2" w:rsidRPr="007721D2" w:rsidRDefault="007721D2" w:rsidP="007721D2">
      <w:pPr>
        <w:shd w:val="clear" w:color="auto" w:fill="FFFFFF"/>
        <w:autoSpaceDE w:val="0"/>
        <w:autoSpaceDN w:val="0"/>
        <w:adjustRightInd w:val="0"/>
        <w:rPr>
          <w:sz w:val="20"/>
          <w:szCs w:val="20"/>
        </w:rPr>
      </w:pPr>
      <w:r w:rsidRPr="007721D2">
        <w:rPr>
          <w:sz w:val="20"/>
          <w:szCs w:val="20"/>
        </w:rPr>
        <w:t>9. Реквизиты правового акта о признании многоквартирного дома аварийным и подлежащим сносу</w:t>
      </w:r>
    </w:p>
    <w:p w:rsidR="007721D2" w:rsidRPr="007721D2" w:rsidRDefault="007721D2" w:rsidP="007721D2">
      <w:pPr>
        <w:shd w:val="clear" w:color="auto" w:fill="FFFFFF"/>
        <w:autoSpaceDE w:val="0"/>
        <w:autoSpaceDN w:val="0"/>
        <w:adjustRightInd w:val="0"/>
        <w:rPr>
          <w:sz w:val="20"/>
          <w:szCs w:val="20"/>
        </w:rPr>
      </w:pPr>
      <w:r w:rsidRPr="007721D2">
        <w:rPr>
          <w:sz w:val="20"/>
          <w:szCs w:val="20"/>
        </w:rPr>
        <w:t>10. Количество этажей_______________________________________________________________</w:t>
      </w:r>
    </w:p>
    <w:p w:rsidR="007721D2" w:rsidRPr="007721D2" w:rsidRDefault="007721D2" w:rsidP="007721D2">
      <w:pPr>
        <w:shd w:val="clear" w:color="auto" w:fill="FFFFFF"/>
        <w:autoSpaceDE w:val="0"/>
        <w:autoSpaceDN w:val="0"/>
        <w:adjustRightInd w:val="0"/>
        <w:rPr>
          <w:sz w:val="20"/>
          <w:szCs w:val="20"/>
        </w:rPr>
      </w:pPr>
      <w:r w:rsidRPr="007721D2">
        <w:rPr>
          <w:sz w:val="20"/>
          <w:szCs w:val="20"/>
        </w:rPr>
        <w:t>11. Наличие подвала ___________________________________кв. м.</w:t>
      </w:r>
    </w:p>
    <w:p w:rsidR="007721D2" w:rsidRPr="007721D2" w:rsidRDefault="007721D2" w:rsidP="007721D2">
      <w:pPr>
        <w:shd w:val="clear" w:color="auto" w:fill="FFFFFF"/>
        <w:autoSpaceDE w:val="0"/>
        <w:autoSpaceDN w:val="0"/>
        <w:adjustRightInd w:val="0"/>
        <w:rPr>
          <w:sz w:val="20"/>
          <w:szCs w:val="20"/>
        </w:rPr>
      </w:pPr>
      <w:r w:rsidRPr="007721D2">
        <w:rPr>
          <w:sz w:val="20"/>
          <w:szCs w:val="20"/>
        </w:rPr>
        <w:t>12. Наличие цокольного этажа________________________________________________________</w:t>
      </w:r>
    </w:p>
    <w:p w:rsidR="007721D2" w:rsidRPr="007721D2" w:rsidRDefault="007721D2" w:rsidP="007721D2">
      <w:pPr>
        <w:shd w:val="clear" w:color="auto" w:fill="FFFFFF"/>
        <w:autoSpaceDE w:val="0"/>
        <w:autoSpaceDN w:val="0"/>
        <w:adjustRightInd w:val="0"/>
        <w:rPr>
          <w:sz w:val="20"/>
          <w:szCs w:val="20"/>
        </w:rPr>
      </w:pPr>
      <w:r w:rsidRPr="007721D2">
        <w:rPr>
          <w:sz w:val="20"/>
          <w:szCs w:val="20"/>
        </w:rPr>
        <w:t>13. Количество квартир _______________________________________________________________</w:t>
      </w:r>
    </w:p>
    <w:p w:rsidR="007721D2" w:rsidRPr="007721D2" w:rsidRDefault="007721D2" w:rsidP="007721D2">
      <w:pPr>
        <w:shd w:val="clear" w:color="auto" w:fill="FFFFFF"/>
        <w:autoSpaceDE w:val="0"/>
        <w:autoSpaceDN w:val="0"/>
        <w:adjustRightInd w:val="0"/>
        <w:rPr>
          <w:sz w:val="20"/>
          <w:szCs w:val="20"/>
        </w:rPr>
      </w:pPr>
      <w:r w:rsidRPr="007721D2">
        <w:rPr>
          <w:sz w:val="20"/>
          <w:szCs w:val="20"/>
        </w:rPr>
        <w:t>14. Количество нежилых помещений, не входящих в состав общего имущества________________</w:t>
      </w:r>
    </w:p>
    <w:p w:rsidR="007721D2" w:rsidRPr="007721D2" w:rsidRDefault="007721D2" w:rsidP="007721D2">
      <w:pPr>
        <w:shd w:val="clear" w:color="auto" w:fill="FFFFFF"/>
        <w:autoSpaceDE w:val="0"/>
        <w:autoSpaceDN w:val="0"/>
        <w:adjustRightInd w:val="0"/>
        <w:rPr>
          <w:sz w:val="20"/>
          <w:szCs w:val="20"/>
        </w:rPr>
      </w:pPr>
      <w:r w:rsidRPr="007721D2">
        <w:rPr>
          <w:sz w:val="20"/>
          <w:szCs w:val="20"/>
        </w:rPr>
        <w:t>15. Строительный объем _________________________________куб. м.</w:t>
      </w:r>
    </w:p>
    <w:p w:rsidR="007721D2" w:rsidRPr="007721D2" w:rsidRDefault="007721D2" w:rsidP="007721D2">
      <w:pPr>
        <w:shd w:val="clear" w:color="auto" w:fill="FFFFFF"/>
        <w:autoSpaceDE w:val="0"/>
        <w:autoSpaceDN w:val="0"/>
        <w:adjustRightInd w:val="0"/>
        <w:rPr>
          <w:sz w:val="20"/>
          <w:szCs w:val="20"/>
        </w:rPr>
      </w:pPr>
      <w:r w:rsidRPr="007721D2">
        <w:rPr>
          <w:sz w:val="20"/>
          <w:szCs w:val="20"/>
        </w:rPr>
        <w:t>16. Площадь:</w:t>
      </w:r>
    </w:p>
    <w:p w:rsidR="007721D2" w:rsidRPr="007721D2" w:rsidRDefault="007721D2" w:rsidP="007721D2">
      <w:pPr>
        <w:shd w:val="clear" w:color="auto" w:fill="FFFFFF"/>
        <w:autoSpaceDE w:val="0"/>
        <w:autoSpaceDN w:val="0"/>
        <w:adjustRightInd w:val="0"/>
        <w:rPr>
          <w:sz w:val="20"/>
          <w:szCs w:val="20"/>
        </w:rPr>
      </w:pPr>
      <w:r w:rsidRPr="007721D2">
        <w:rPr>
          <w:sz w:val="20"/>
          <w:szCs w:val="20"/>
        </w:rPr>
        <w:t>а) жилых помещений (общая площадь квартир)__________________________________кв. м;</w:t>
      </w:r>
    </w:p>
    <w:p w:rsidR="007721D2" w:rsidRPr="007721D2" w:rsidRDefault="007721D2" w:rsidP="007721D2">
      <w:pPr>
        <w:shd w:val="clear" w:color="auto" w:fill="FFFFFF"/>
        <w:autoSpaceDE w:val="0"/>
        <w:autoSpaceDN w:val="0"/>
        <w:adjustRightInd w:val="0"/>
        <w:rPr>
          <w:sz w:val="20"/>
          <w:szCs w:val="20"/>
        </w:rPr>
      </w:pPr>
      <w:r w:rsidRPr="007721D2">
        <w:rPr>
          <w:sz w:val="20"/>
          <w:szCs w:val="20"/>
        </w:rPr>
        <w:t>б)  нежилых помещений (общая площадь нежилых помещений: цоколь, пристрой, встроенное не</w:t>
      </w:r>
      <w:r w:rsidRPr="007721D2">
        <w:rPr>
          <w:sz w:val="20"/>
          <w:szCs w:val="20"/>
        </w:rPr>
        <w:softHyphen/>
        <w:t>жилое помещение)_______________________________кв. м;</w:t>
      </w:r>
    </w:p>
    <w:p w:rsidR="007721D2" w:rsidRPr="007721D2" w:rsidRDefault="007721D2" w:rsidP="007721D2">
      <w:pPr>
        <w:shd w:val="clear" w:color="auto" w:fill="FFFFFF"/>
        <w:autoSpaceDE w:val="0"/>
        <w:autoSpaceDN w:val="0"/>
        <w:adjustRightInd w:val="0"/>
        <w:rPr>
          <w:sz w:val="20"/>
          <w:szCs w:val="20"/>
        </w:rPr>
      </w:pPr>
      <w:r w:rsidRPr="007721D2">
        <w:rPr>
          <w:sz w:val="20"/>
          <w:szCs w:val="20"/>
        </w:rPr>
        <w:t>в) помещений общего пользования (подвал, технический этаж, чердак, лестницы, коридоры и т.д.) ____________________________________кв. м.</w:t>
      </w:r>
    </w:p>
    <w:p w:rsidR="007721D2" w:rsidRPr="007721D2" w:rsidRDefault="007721D2" w:rsidP="007721D2">
      <w:pPr>
        <w:autoSpaceDE w:val="0"/>
        <w:autoSpaceDN w:val="0"/>
        <w:adjustRightInd w:val="0"/>
        <w:rPr>
          <w:sz w:val="20"/>
          <w:szCs w:val="20"/>
        </w:rPr>
      </w:pPr>
      <w:r w:rsidRPr="007721D2">
        <w:rPr>
          <w:sz w:val="20"/>
          <w:szCs w:val="20"/>
        </w:rPr>
        <w:t>17. Площадь лестниц, включая коридоры ______________________________кв. м.</w:t>
      </w:r>
    </w:p>
    <w:p w:rsidR="007721D2" w:rsidRPr="007721D2" w:rsidRDefault="007721D2" w:rsidP="007721D2">
      <w:pPr>
        <w:shd w:val="clear" w:color="auto" w:fill="FFFFFF"/>
        <w:autoSpaceDE w:val="0"/>
        <w:autoSpaceDN w:val="0"/>
        <w:adjustRightInd w:val="0"/>
        <w:rPr>
          <w:sz w:val="20"/>
          <w:szCs w:val="20"/>
        </w:rPr>
      </w:pPr>
      <w:r w:rsidRPr="007721D2">
        <w:rPr>
          <w:sz w:val="20"/>
          <w:szCs w:val="20"/>
        </w:rPr>
        <w:t>18.  Уборочная площадь лестниц, лифтов (лестничные марши, лестничные площадки, коридоры, лифтовые кабины)_______________________________кв. м.</w:t>
      </w:r>
    </w:p>
    <w:p w:rsidR="007721D2" w:rsidRPr="007721D2" w:rsidRDefault="007721D2" w:rsidP="007721D2">
      <w:pPr>
        <w:shd w:val="clear" w:color="auto" w:fill="FFFFFF"/>
        <w:autoSpaceDE w:val="0"/>
        <w:autoSpaceDN w:val="0"/>
        <w:adjustRightInd w:val="0"/>
        <w:rPr>
          <w:sz w:val="20"/>
          <w:szCs w:val="20"/>
        </w:rPr>
      </w:pPr>
      <w:r w:rsidRPr="007721D2">
        <w:rPr>
          <w:sz w:val="20"/>
          <w:szCs w:val="20"/>
        </w:rPr>
        <w:t>19. Уборочная площадь других помещений общего пользования (технические этажи, чердаки, технические подвалы и т.п.)___________________________кв. м.</w:t>
      </w:r>
    </w:p>
    <w:p w:rsidR="007721D2" w:rsidRPr="007721D2" w:rsidRDefault="007721D2" w:rsidP="007721D2">
      <w:pPr>
        <w:shd w:val="clear" w:color="auto" w:fill="FFFFFF"/>
        <w:autoSpaceDE w:val="0"/>
        <w:autoSpaceDN w:val="0"/>
        <w:adjustRightInd w:val="0"/>
        <w:rPr>
          <w:sz w:val="20"/>
          <w:szCs w:val="20"/>
        </w:rPr>
      </w:pPr>
      <w:r w:rsidRPr="007721D2">
        <w:rPr>
          <w:sz w:val="20"/>
          <w:szCs w:val="20"/>
        </w:rPr>
        <w:t>20.  Площадь земельного участка, входящего в состав общего имущества многоквартирного дома ___________________________________кв. м.</w:t>
      </w:r>
    </w:p>
    <w:p w:rsidR="007721D2" w:rsidRPr="007721D2" w:rsidRDefault="007721D2" w:rsidP="007721D2">
      <w:pPr>
        <w:shd w:val="clear" w:color="auto" w:fill="FFFFFF"/>
        <w:autoSpaceDE w:val="0"/>
        <w:autoSpaceDN w:val="0"/>
        <w:adjustRightInd w:val="0"/>
        <w:rPr>
          <w:sz w:val="20"/>
          <w:szCs w:val="20"/>
        </w:rPr>
      </w:pPr>
      <w:r w:rsidRPr="007721D2">
        <w:rPr>
          <w:sz w:val="20"/>
          <w:szCs w:val="20"/>
        </w:rPr>
        <w:t>21. Кадастровый номер земельного участка (при его наличии)____________________________</w:t>
      </w:r>
    </w:p>
    <w:p w:rsidR="007721D2" w:rsidRPr="007721D2" w:rsidRDefault="007721D2" w:rsidP="007721D2">
      <w:pPr>
        <w:numPr>
          <w:ilvl w:val="0"/>
          <w:numId w:val="10"/>
        </w:numPr>
        <w:shd w:val="clear" w:color="auto" w:fill="FFFFFF"/>
        <w:autoSpaceDE w:val="0"/>
        <w:autoSpaceDN w:val="0"/>
        <w:adjustRightInd w:val="0"/>
        <w:spacing w:after="160" w:line="259" w:lineRule="auto"/>
        <w:jc w:val="center"/>
        <w:rPr>
          <w:b/>
          <w:bCs/>
          <w:sz w:val="20"/>
          <w:szCs w:val="20"/>
        </w:rPr>
      </w:pPr>
      <w:r w:rsidRPr="007721D2">
        <w:rPr>
          <w:b/>
          <w:bCs/>
          <w:sz w:val="20"/>
          <w:szCs w:val="20"/>
        </w:rPr>
        <w:t>Техническое состояние многоквартирного дома, включая пристройки</w:t>
      </w:r>
    </w:p>
    <w:p w:rsidR="007721D2" w:rsidRPr="007721D2" w:rsidRDefault="007721D2" w:rsidP="007721D2">
      <w:pPr>
        <w:shd w:val="clear" w:color="auto" w:fill="FFFFFF"/>
        <w:autoSpaceDE w:val="0"/>
        <w:autoSpaceDN w:val="0"/>
        <w:adjustRightInd w:val="0"/>
        <w:ind w:left="540"/>
        <w:jc w:val="center"/>
        <w:rPr>
          <w:sz w:val="20"/>
          <w:szCs w:val="20"/>
        </w:rPr>
      </w:pPr>
    </w:p>
    <w:tbl>
      <w:tblPr>
        <w:tblW w:w="10255" w:type="dxa"/>
        <w:tblInd w:w="40" w:type="dxa"/>
        <w:tblLayout w:type="fixed"/>
        <w:tblCellMar>
          <w:left w:w="40" w:type="dxa"/>
          <w:right w:w="40" w:type="dxa"/>
        </w:tblCellMar>
        <w:tblLook w:val="00A0" w:firstRow="1" w:lastRow="0" w:firstColumn="1" w:lastColumn="0" w:noHBand="0" w:noVBand="0"/>
      </w:tblPr>
      <w:tblGrid>
        <w:gridCol w:w="725"/>
        <w:gridCol w:w="3953"/>
        <w:gridCol w:w="1987"/>
        <w:gridCol w:w="2414"/>
        <w:gridCol w:w="1176"/>
      </w:tblGrid>
      <w:tr w:rsidR="007721D2" w:rsidRPr="007721D2" w:rsidTr="00BC558E">
        <w:trPr>
          <w:trHeight w:val="855"/>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 п/п</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Наименование</w:t>
            </w:r>
          </w:p>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конструктивных</w:t>
            </w:r>
          </w:p>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элементов</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Описание элемен</w:t>
            </w:r>
            <w:r w:rsidRPr="007721D2">
              <w:rPr>
                <w:bCs/>
                <w:sz w:val="20"/>
                <w:szCs w:val="20"/>
              </w:rPr>
              <w:softHyphen/>
              <w:t>тов (материал, конструкция или система, отделка и прочее)</w:t>
            </w: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Техническое состояние</w:t>
            </w:r>
          </w:p>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элементов общего имущества многоквар</w:t>
            </w:r>
            <w:r w:rsidRPr="007721D2">
              <w:rPr>
                <w:bCs/>
                <w:sz w:val="20"/>
                <w:szCs w:val="20"/>
              </w:rPr>
              <w:softHyphen/>
              <w:t>тирного дома</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 износа</w:t>
            </w:r>
          </w:p>
        </w:tc>
      </w:tr>
      <w:tr w:rsidR="007721D2" w:rsidRPr="007721D2" w:rsidTr="00BC558E">
        <w:trPr>
          <w:trHeight w:val="254"/>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1</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2</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3</w:t>
            </w: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4</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5</w:t>
            </w:r>
          </w:p>
        </w:tc>
      </w:tr>
      <w:tr w:rsidR="007721D2" w:rsidRPr="007721D2" w:rsidTr="00BC558E">
        <w:trPr>
          <w:trHeight w:val="240"/>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lastRenderedPageBreak/>
              <w:t>1.</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Фундамент, цоколь</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0"/>
        </w:trPr>
        <w:tc>
          <w:tcPr>
            <w:tcW w:w="725" w:type="dxa"/>
            <w:vMerge w:val="restart"/>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2.</w:t>
            </w:r>
          </w:p>
        </w:tc>
        <w:tc>
          <w:tcPr>
            <w:tcW w:w="3953" w:type="dxa"/>
            <w:vMerge w:val="restart"/>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Наружные и внутренние капитальные стены</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Наружные стены:</w:t>
            </w: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5"/>
        </w:trPr>
        <w:tc>
          <w:tcPr>
            <w:tcW w:w="725" w:type="dxa"/>
            <w:vMerge/>
            <w:tcBorders>
              <w:top w:val="single" w:sz="6" w:space="0" w:color="auto"/>
              <w:left w:val="single" w:sz="6" w:space="0" w:color="auto"/>
              <w:bottom w:val="single" w:sz="6" w:space="0" w:color="auto"/>
              <w:right w:val="single" w:sz="6" w:space="0" w:color="auto"/>
            </w:tcBorders>
            <w:vAlign w:val="center"/>
          </w:tcPr>
          <w:p w:rsidR="007721D2" w:rsidRPr="007721D2" w:rsidRDefault="007721D2" w:rsidP="007721D2">
            <w:pPr>
              <w:rPr>
                <w:sz w:val="20"/>
                <w:szCs w:val="20"/>
              </w:rPr>
            </w:pPr>
          </w:p>
        </w:tc>
        <w:tc>
          <w:tcPr>
            <w:tcW w:w="3953" w:type="dxa"/>
            <w:vMerge/>
            <w:tcBorders>
              <w:top w:val="single" w:sz="6" w:space="0" w:color="auto"/>
              <w:left w:val="single" w:sz="6" w:space="0" w:color="auto"/>
              <w:bottom w:val="single" w:sz="6" w:space="0" w:color="auto"/>
              <w:right w:val="single" w:sz="6" w:space="0" w:color="auto"/>
            </w:tcBorders>
            <w:vAlign w:val="center"/>
          </w:tcPr>
          <w:p w:rsidR="007721D2" w:rsidRPr="007721D2" w:rsidRDefault="007721D2" w:rsidP="007721D2">
            <w:pPr>
              <w:rPr>
                <w:sz w:val="20"/>
                <w:szCs w:val="20"/>
              </w:rPr>
            </w:pP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autoSpaceDE w:val="0"/>
              <w:autoSpaceDN w:val="0"/>
              <w:adjustRightInd w:val="0"/>
              <w:rPr>
                <w:sz w:val="20"/>
                <w:szCs w:val="20"/>
              </w:rPr>
            </w:pPr>
          </w:p>
          <w:p w:rsidR="007721D2" w:rsidRPr="007721D2" w:rsidRDefault="007721D2" w:rsidP="007721D2">
            <w:pPr>
              <w:autoSpaceDE w:val="0"/>
              <w:autoSpaceDN w:val="0"/>
              <w:adjustRightInd w:val="0"/>
              <w:rPr>
                <w:sz w:val="20"/>
                <w:szCs w:val="20"/>
              </w:rPr>
            </w:pPr>
          </w:p>
          <w:p w:rsidR="007721D2" w:rsidRPr="007721D2" w:rsidRDefault="007721D2" w:rsidP="007721D2">
            <w:pPr>
              <w:shd w:val="clear" w:color="auto" w:fill="FFFFFF"/>
              <w:autoSpaceDE w:val="0"/>
              <w:autoSpaceDN w:val="0"/>
              <w:adjustRightInd w:val="0"/>
              <w:rPr>
                <w:sz w:val="20"/>
                <w:szCs w:val="20"/>
              </w:rPr>
            </w:pPr>
            <w:r w:rsidRPr="007721D2">
              <w:rPr>
                <w:sz w:val="20"/>
                <w:szCs w:val="20"/>
              </w:rPr>
              <w:t>Внутренние стены:</w:t>
            </w: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5"/>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3.</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Крыльца, лестницы</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5"/>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4.</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Балконы</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0"/>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5.</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Перекрытия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5"/>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6.</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Крыша, кровля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0"/>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7.</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Полы</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0"/>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8.</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Проемы:</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0"/>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8.1.</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Окна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0"/>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8.2.</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Двери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5"/>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9.</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Отделка: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35"/>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9.1.</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Внутренняя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5"/>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9.2.</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Наружная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710"/>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10.</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Внутридомовые инженерные комму</w:t>
            </w:r>
            <w:r w:rsidRPr="007721D2">
              <w:rPr>
                <w:sz w:val="20"/>
                <w:szCs w:val="20"/>
              </w:rPr>
              <w:softHyphen/>
              <w:t>никации и оборудование для предос</w:t>
            </w:r>
            <w:r w:rsidRPr="007721D2">
              <w:rPr>
                <w:sz w:val="20"/>
                <w:szCs w:val="20"/>
              </w:rPr>
              <w:softHyphen/>
              <w:t>тавления коммунальных услуг:</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0"/>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10.1.</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Электроснабжение</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5"/>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10.2.</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Холодное водоснабжение.</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0"/>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10.3.</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Горячее водоснабжение</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5"/>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10.4.</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Горячее водоснабжение</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35"/>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10.5.</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Водоотведение</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0"/>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10.6.</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Газоснабжение</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0"/>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10.7.</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Отопление</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50"/>
        </w:trPr>
        <w:tc>
          <w:tcPr>
            <w:tcW w:w="4678" w:type="dxa"/>
            <w:gridSpan w:val="2"/>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Иное</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5"/>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11.</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Мусоропровод</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5"/>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12.</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Лифт</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45"/>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13.</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Вентиляция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64"/>
        </w:trPr>
        <w:tc>
          <w:tcPr>
            <w:tcW w:w="7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14.</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(Другое)</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bl>
    <w:p w:rsidR="007721D2" w:rsidRPr="007721D2" w:rsidRDefault="007721D2" w:rsidP="007721D2">
      <w:pPr>
        <w:autoSpaceDE w:val="0"/>
        <w:autoSpaceDN w:val="0"/>
        <w:adjustRightInd w:val="0"/>
        <w:rPr>
          <w:b/>
          <w:sz w:val="20"/>
          <w:szCs w:val="20"/>
        </w:rPr>
      </w:pPr>
    </w:p>
    <w:tbl>
      <w:tblPr>
        <w:tblW w:w="10199" w:type="dxa"/>
        <w:tblInd w:w="40" w:type="dxa"/>
        <w:tblLayout w:type="fixed"/>
        <w:tblCellMar>
          <w:left w:w="40" w:type="dxa"/>
          <w:right w:w="40" w:type="dxa"/>
        </w:tblCellMar>
        <w:tblLook w:val="00A0" w:firstRow="1" w:lastRow="0" w:firstColumn="1" w:lastColumn="0" w:noHBand="0" w:noVBand="0"/>
      </w:tblPr>
      <w:tblGrid>
        <w:gridCol w:w="4395"/>
        <w:gridCol w:w="1925"/>
        <w:gridCol w:w="2520"/>
        <w:gridCol w:w="1359"/>
      </w:tblGrid>
      <w:tr w:rsidR="007721D2" w:rsidRPr="007721D2" w:rsidTr="00BC558E">
        <w:trPr>
          <w:trHeight w:val="464"/>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p>
          <w:p w:rsidR="007721D2" w:rsidRPr="007721D2" w:rsidRDefault="007721D2" w:rsidP="007721D2">
            <w:pPr>
              <w:shd w:val="clear" w:color="auto" w:fill="FFFFFF"/>
              <w:autoSpaceDE w:val="0"/>
              <w:autoSpaceDN w:val="0"/>
              <w:adjustRightInd w:val="0"/>
              <w:jc w:val="center"/>
              <w:rPr>
                <w:sz w:val="20"/>
                <w:szCs w:val="20"/>
              </w:rPr>
            </w:pPr>
            <w:r w:rsidRPr="007721D2">
              <w:rPr>
                <w:sz w:val="20"/>
                <w:szCs w:val="20"/>
              </w:rPr>
              <w:t>Перечень работ и услуг</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Годовые затраты, принятые на общем собрании, руб.</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ind w:left="-40" w:firstLine="40"/>
              <w:jc w:val="center"/>
              <w:rPr>
                <w:sz w:val="20"/>
                <w:szCs w:val="20"/>
              </w:rPr>
            </w:pPr>
            <w:r w:rsidRPr="007721D2">
              <w:rPr>
                <w:bCs/>
                <w:sz w:val="20"/>
                <w:szCs w:val="20"/>
              </w:rPr>
              <w:t>Фактические затраты, подтвержденные актами выполненных работ (услуг), руб.</w:t>
            </w: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Разница</w:t>
            </w:r>
            <w:r w:rsidRPr="007721D2">
              <w:rPr>
                <w:sz w:val="20"/>
                <w:szCs w:val="20"/>
              </w:rPr>
              <w:t xml:space="preserve"> </w:t>
            </w:r>
            <w:r w:rsidRPr="007721D2">
              <w:rPr>
                <w:bCs/>
                <w:sz w:val="20"/>
                <w:szCs w:val="20"/>
              </w:rPr>
              <w:t>(руб.)</w:t>
            </w:r>
          </w:p>
        </w:tc>
      </w:tr>
      <w:tr w:rsidR="007721D2" w:rsidRPr="007721D2" w:rsidTr="00BC558E">
        <w:trPr>
          <w:trHeight w:val="259"/>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sz w:val="20"/>
                <w:szCs w:val="20"/>
              </w:rPr>
              <w:t>1</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sz w:val="20"/>
                <w:szCs w:val="20"/>
              </w:rPr>
              <w:t>2</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sz w:val="20"/>
                <w:szCs w:val="20"/>
              </w:rPr>
              <w:t>3</w:t>
            </w: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sz w:val="20"/>
                <w:szCs w:val="20"/>
              </w:rPr>
              <w:t>4</w:t>
            </w:r>
          </w:p>
        </w:tc>
      </w:tr>
      <w:tr w:rsidR="007721D2" w:rsidRPr="007721D2" w:rsidTr="00BC558E">
        <w:trPr>
          <w:trHeight w:val="250"/>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1. Работы и услуги по содержанию</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78"/>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1.1.</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395" w:type="dxa"/>
            <w:tcBorders>
              <w:top w:val="single" w:sz="6" w:space="0" w:color="auto"/>
              <w:left w:val="single" w:sz="6" w:space="0" w:color="auto"/>
              <w:bottom w:val="single" w:sz="4"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и т.д.</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395" w:type="dxa"/>
            <w:tcBorders>
              <w:top w:val="single" w:sz="6" w:space="0" w:color="auto"/>
              <w:left w:val="single" w:sz="6" w:space="0" w:color="auto"/>
              <w:bottom w:val="single" w:sz="4"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b/>
                <w:i/>
                <w:sz w:val="20"/>
                <w:szCs w:val="20"/>
              </w:rPr>
            </w:pPr>
            <w:r w:rsidRPr="007721D2">
              <w:rPr>
                <w:b/>
                <w:i/>
                <w:sz w:val="20"/>
                <w:szCs w:val="20"/>
              </w:rPr>
              <w:t>Итого:</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b/>
                <w:i/>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b/>
                <w:i/>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b/>
                <w:i/>
                <w:sz w:val="20"/>
                <w:szCs w:val="20"/>
              </w:rPr>
            </w:pPr>
          </w:p>
        </w:tc>
      </w:tr>
      <w:tr w:rsidR="007721D2" w:rsidRPr="007721D2" w:rsidTr="00BC558E">
        <w:trPr>
          <w:trHeight w:val="341"/>
        </w:trPr>
        <w:tc>
          <w:tcPr>
            <w:tcW w:w="4395" w:type="dxa"/>
            <w:tcBorders>
              <w:top w:val="single" w:sz="6" w:space="0" w:color="auto"/>
              <w:left w:val="single" w:sz="6" w:space="0" w:color="auto"/>
              <w:bottom w:val="single" w:sz="4"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2. Работы по текущему ремонту</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395" w:type="dxa"/>
            <w:tcBorders>
              <w:top w:val="single" w:sz="6" w:space="0" w:color="auto"/>
              <w:left w:val="single" w:sz="6" w:space="0" w:color="auto"/>
              <w:bottom w:val="single" w:sz="4"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 xml:space="preserve">2.1  (расписать </w:t>
            </w:r>
            <w:proofErr w:type="spellStart"/>
            <w:r w:rsidRPr="007721D2">
              <w:rPr>
                <w:sz w:val="20"/>
                <w:szCs w:val="20"/>
              </w:rPr>
              <w:t>по-объектно</w:t>
            </w:r>
            <w:proofErr w:type="spellEnd"/>
            <w:r w:rsidRPr="007721D2">
              <w:rPr>
                <w:sz w:val="20"/>
                <w:szCs w:val="20"/>
              </w:rPr>
              <w:t>)</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395" w:type="dxa"/>
            <w:tcBorders>
              <w:top w:val="single" w:sz="6" w:space="0" w:color="auto"/>
              <w:left w:val="single" w:sz="6" w:space="0" w:color="auto"/>
              <w:bottom w:val="single" w:sz="4"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и т.д.</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395" w:type="dxa"/>
            <w:tcBorders>
              <w:top w:val="single" w:sz="6" w:space="0" w:color="auto"/>
              <w:left w:val="single" w:sz="6" w:space="0" w:color="auto"/>
              <w:bottom w:val="single" w:sz="4"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b/>
                <w:i/>
                <w:sz w:val="20"/>
                <w:szCs w:val="20"/>
              </w:rPr>
            </w:pPr>
            <w:r w:rsidRPr="007721D2">
              <w:rPr>
                <w:b/>
                <w:i/>
                <w:sz w:val="20"/>
                <w:szCs w:val="20"/>
              </w:rPr>
              <w:t>Итого:</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b/>
                <w:i/>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b/>
                <w:i/>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b/>
                <w:i/>
                <w:sz w:val="20"/>
                <w:szCs w:val="20"/>
              </w:rPr>
            </w:pPr>
          </w:p>
        </w:tc>
      </w:tr>
      <w:tr w:rsidR="007721D2" w:rsidRPr="007721D2" w:rsidTr="00BC558E">
        <w:trPr>
          <w:trHeight w:val="341"/>
        </w:trPr>
        <w:tc>
          <w:tcPr>
            <w:tcW w:w="4395" w:type="dxa"/>
            <w:tcBorders>
              <w:top w:val="single" w:sz="6" w:space="0" w:color="auto"/>
              <w:left w:val="single" w:sz="6" w:space="0" w:color="auto"/>
              <w:bottom w:val="single" w:sz="4"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2. Работы по капитальному ремонту</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395" w:type="dxa"/>
            <w:tcBorders>
              <w:top w:val="single" w:sz="6" w:space="0" w:color="auto"/>
              <w:left w:val="single" w:sz="6" w:space="0" w:color="auto"/>
              <w:bottom w:val="single" w:sz="4"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 xml:space="preserve">2.1  (расписать </w:t>
            </w:r>
            <w:proofErr w:type="spellStart"/>
            <w:r w:rsidRPr="007721D2">
              <w:rPr>
                <w:sz w:val="20"/>
                <w:szCs w:val="20"/>
              </w:rPr>
              <w:t>по-объектно</w:t>
            </w:r>
            <w:proofErr w:type="spellEnd"/>
            <w:r w:rsidRPr="007721D2">
              <w:rPr>
                <w:sz w:val="20"/>
                <w:szCs w:val="20"/>
              </w:rPr>
              <w:t>)</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395" w:type="dxa"/>
            <w:tcBorders>
              <w:top w:val="single" w:sz="6" w:space="0" w:color="auto"/>
              <w:left w:val="single" w:sz="6" w:space="0" w:color="auto"/>
              <w:bottom w:val="single" w:sz="4"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и т.д.</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395" w:type="dxa"/>
            <w:tcBorders>
              <w:top w:val="single" w:sz="6" w:space="0" w:color="auto"/>
              <w:left w:val="single" w:sz="6" w:space="0" w:color="auto"/>
              <w:bottom w:val="single" w:sz="4"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b/>
                <w:i/>
                <w:sz w:val="20"/>
                <w:szCs w:val="20"/>
              </w:rPr>
            </w:pPr>
            <w:r w:rsidRPr="007721D2">
              <w:rPr>
                <w:b/>
                <w:i/>
                <w:sz w:val="20"/>
                <w:szCs w:val="20"/>
              </w:rPr>
              <w:t>Итого:</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b/>
                <w:i/>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b/>
                <w:i/>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b/>
                <w:i/>
                <w:sz w:val="20"/>
                <w:szCs w:val="20"/>
              </w:rPr>
            </w:pPr>
          </w:p>
        </w:tc>
      </w:tr>
      <w:tr w:rsidR="007721D2" w:rsidRPr="007721D2" w:rsidTr="00BC558E">
        <w:trPr>
          <w:trHeight w:val="341"/>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ВСЕГО работ по содержанию   ремонту:</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3. Коммунальные услуги</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3.1. Холодного (питьевого) водоснабжения</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3.2. Электроснабжения</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lastRenderedPageBreak/>
              <w:t>3.3.Горячего водоснабжения</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3.4. Отопления</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3.5. Водоотведения (отвода стоков)</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3.6. Газоснабжения</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3.7. Другие услуги</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Всего коммунальных услуг</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395" w:type="dxa"/>
            <w:tcBorders>
              <w:top w:val="single" w:sz="6" w:space="0" w:color="auto"/>
              <w:left w:val="single" w:sz="6" w:space="0" w:color="auto"/>
              <w:bottom w:val="single" w:sz="4"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b/>
                <w:sz w:val="20"/>
                <w:szCs w:val="20"/>
              </w:rPr>
            </w:pPr>
            <w:r w:rsidRPr="007721D2">
              <w:rPr>
                <w:b/>
                <w:sz w:val="20"/>
                <w:szCs w:val="20"/>
              </w:rPr>
              <w:t>ВСЕГО по Договору</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b/>
                <w:sz w:val="20"/>
                <w:szCs w:val="20"/>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b/>
                <w:sz w:val="20"/>
                <w:szCs w:val="20"/>
              </w:rPr>
            </w:pPr>
          </w:p>
        </w:tc>
        <w:tc>
          <w:tcPr>
            <w:tcW w:w="135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b/>
                <w:sz w:val="20"/>
                <w:szCs w:val="20"/>
              </w:rPr>
            </w:pPr>
          </w:p>
        </w:tc>
      </w:tr>
    </w:tbl>
    <w:p w:rsidR="007721D2" w:rsidRPr="007721D2" w:rsidRDefault="007721D2" w:rsidP="007721D2">
      <w:pPr>
        <w:autoSpaceDE w:val="0"/>
        <w:autoSpaceDN w:val="0"/>
        <w:adjustRightInd w:val="0"/>
        <w:jc w:val="both"/>
        <w:rPr>
          <w:b/>
          <w:sz w:val="20"/>
          <w:szCs w:val="20"/>
        </w:rPr>
      </w:pPr>
    </w:p>
    <w:p w:rsidR="007721D2" w:rsidRPr="007721D2" w:rsidRDefault="007721D2" w:rsidP="007721D2">
      <w:pPr>
        <w:shd w:val="clear" w:color="auto" w:fill="FFFFFF"/>
        <w:autoSpaceDE w:val="0"/>
        <w:autoSpaceDN w:val="0"/>
        <w:adjustRightInd w:val="0"/>
        <w:ind w:left="900"/>
        <w:jc w:val="center"/>
        <w:rPr>
          <w:b/>
          <w:bCs/>
          <w:sz w:val="20"/>
          <w:szCs w:val="20"/>
        </w:rPr>
      </w:pPr>
      <w:r w:rsidRPr="007721D2">
        <w:rPr>
          <w:b/>
          <w:bCs/>
          <w:sz w:val="20"/>
          <w:szCs w:val="20"/>
        </w:rPr>
        <w:t xml:space="preserve">Отчет по затратам на содержание и текущий ремонт общего имущества </w:t>
      </w:r>
    </w:p>
    <w:p w:rsidR="007721D2" w:rsidRPr="007721D2" w:rsidRDefault="007721D2" w:rsidP="007721D2">
      <w:pPr>
        <w:shd w:val="clear" w:color="auto" w:fill="FFFFFF"/>
        <w:autoSpaceDE w:val="0"/>
        <w:autoSpaceDN w:val="0"/>
        <w:adjustRightInd w:val="0"/>
        <w:ind w:left="900"/>
        <w:jc w:val="center"/>
        <w:rPr>
          <w:b/>
          <w:bCs/>
          <w:sz w:val="20"/>
          <w:szCs w:val="20"/>
        </w:rPr>
      </w:pPr>
      <w:r w:rsidRPr="007721D2">
        <w:rPr>
          <w:b/>
          <w:bCs/>
          <w:sz w:val="20"/>
          <w:szCs w:val="20"/>
        </w:rPr>
        <w:t>многоквартирного дома за _________ г.</w:t>
      </w:r>
    </w:p>
    <w:p w:rsidR="007721D2" w:rsidRPr="007721D2" w:rsidRDefault="007721D2" w:rsidP="007721D2">
      <w:pPr>
        <w:shd w:val="clear" w:color="auto" w:fill="FFFFFF"/>
        <w:autoSpaceDE w:val="0"/>
        <w:autoSpaceDN w:val="0"/>
        <w:adjustRightInd w:val="0"/>
        <w:ind w:left="540"/>
        <w:jc w:val="center"/>
        <w:rPr>
          <w:sz w:val="20"/>
          <w:szCs w:val="20"/>
        </w:rPr>
      </w:pPr>
    </w:p>
    <w:tbl>
      <w:tblPr>
        <w:tblW w:w="0" w:type="auto"/>
        <w:tblInd w:w="40" w:type="dxa"/>
        <w:tblLayout w:type="fixed"/>
        <w:tblCellMar>
          <w:left w:w="40" w:type="dxa"/>
          <w:right w:w="40" w:type="dxa"/>
        </w:tblCellMar>
        <w:tblLook w:val="00A0" w:firstRow="1" w:lastRow="0" w:firstColumn="1" w:lastColumn="0" w:noHBand="0" w:noVBand="0"/>
      </w:tblPr>
      <w:tblGrid>
        <w:gridCol w:w="4536"/>
        <w:gridCol w:w="1709"/>
        <w:gridCol w:w="1555"/>
        <w:gridCol w:w="2399"/>
      </w:tblGrid>
      <w:tr w:rsidR="007721D2" w:rsidRPr="007721D2" w:rsidTr="00BC558E">
        <w:trPr>
          <w:trHeight w:val="1027"/>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p>
        </w:tc>
        <w:tc>
          <w:tcPr>
            <w:tcW w:w="170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Содержание и</w:t>
            </w:r>
          </w:p>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текущий ремонт</w:t>
            </w:r>
          </w:p>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общего имущества (руб.)</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Капитальный ремонт (руб.)</w:t>
            </w:r>
          </w:p>
        </w:tc>
        <w:tc>
          <w:tcPr>
            <w:tcW w:w="239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Коммунальные услуги</w:t>
            </w:r>
          </w:p>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(отопление, горячее и</w:t>
            </w:r>
          </w:p>
          <w:p w:rsidR="007721D2" w:rsidRPr="007721D2" w:rsidRDefault="007721D2" w:rsidP="007721D2">
            <w:pPr>
              <w:shd w:val="clear" w:color="auto" w:fill="FFFFFF"/>
              <w:autoSpaceDE w:val="0"/>
              <w:autoSpaceDN w:val="0"/>
              <w:adjustRightInd w:val="0"/>
              <w:jc w:val="center"/>
              <w:rPr>
                <w:sz w:val="20"/>
                <w:szCs w:val="20"/>
              </w:rPr>
            </w:pPr>
            <w:r w:rsidRPr="007721D2">
              <w:rPr>
                <w:bCs/>
                <w:sz w:val="20"/>
                <w:szCs w:val="20"/>
              </w:rPr>
              <w:t>холодное водоснабжение,</w:t>
            </w:r>
          </w:p>
          <w:p w:rsidR="007721D2" w:rsidRPr="007721D2" w:rsidRDefault="007721D2" w:rsidP="007721D2">
            <w:pPr>
              <w:shd w:val="clear" w:color="auto" w:fill="FFFFFF"/>
              <w:autoSpaceDE w:val="0"/>
              <w:autoSpaceDN w:val="0"/>
              <w:adjustRightInd w:val="0"/>
              <w:jc w:val="center"/>
              <w:rPr>
                <w:sz w:val="20"/>
                <w:szCs w:val="20"/>
              </w:rPr>
            </w:pPr>
            <w:r w:rsidRPr="007721D2">
              <w:rPr>
                <w:sz w:val="20"/>
                <w:szCs w:val="20"/>
              </w:rPr>
              <w:t xml:space="preserve">водоотведение) </w:t>
            </w:r>
            <w:r w:rsidRPr="007721D2">
              <w:rPr>
                <w:bCs/>
                <w:sz w:val="20"/>
                <w:szCs w:val="20"/>
              </w:rPr>
              <w:t>(руб.)</w:t>
            </w:r>
          </w:p>
        </w:tc>
      </w:tr>
      <w:tr w:rsidR="007721D2" w:rsidRPr="007721D2" w:rsidTr="00BC558E">
        <w:trPr>
          <w:trHeight w:val="259"/>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1. Долг на начало года</w:t>
            </w:r>
          </w:p>
        </w:tc>
        <w:tc>
          <w:tcPr>
            <w:tcW w:w="170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39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50"/>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2. Начислено</w:t>
            </w:r>
          </w:p>
        </w:tc>
        <w:tc>
          <w:tcPr>
            <w:tcW w:w="170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39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278"/>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3. Оплачено</w:t>
            </w:r>
          </w:p>
        </w:tc>
        <w:tc>
          <w:tcPr>
            <w:tcW w:w="170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39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536" w:type="dxa"/>
            <w:tcBorders>
              <w:top w:val="single" w:sz="6" w:space="0" w:color="auto"/>
              <w:left w:val="single" w:sz="6" w:space="0" w:color="auto"/>
              <w:bottom w:val="single" w:sz="4"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3.1. Оплачено жителями</w:t>
            </w:r>
          </w:p>
        </w:tc>
        <w:tc>
          <w:tcPr>
            <w:tcW w:w="170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39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536" w:type="dxa"/>
            <w:tcBorders>
              <w:top w:val="single" w:sz="6" w:space="0" w:color="auto"/>
              <w:left w:val="single" w:sz="6" w:space="0" w:color="auto"/>
              <w:bottom w:val="single" w:sz="4"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 xml:space="preserve">3.2. Оплачено бюджетом </w:t>
            </w:r>
          </w:p>
        </w:tc>
        <w:tc>
          <w:tcPr>
            <w:tcW w:w="170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39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536" w:type="dxa"/>
            <w:tcBorders>
              <w:top w:val="single" w:sz="6" w:space="0" w:color="auto"/>
              <w:left w:val="single" w:sz="6" w:space="0" w:color="auto"/>
              <w:bottom w:val="single" w:sz="4"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3.3. Оплачено за нежилые помещения</w:t>
            </w:r>
          </w:p>
        </w:tc>
        <w:tc>
          <w:tcPr>
            <w:tcW w:w="170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39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536" w:type="dxa"/>
            <w:tcBorders>
              <w:top w:val="single" w:sz="6" w:space="0" w:color="auto"/>
              <w:left w:val="single" w:sz="6" w:space="0" w:color="auto"/>
              <w:bottom w:val="single" w:sz="4"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4. Задолженность на конец отчетного года</w:t>
            </w:r>
          </w:p>
        </w:tc>
        <w:tc>
          <w:tcPr>
            <w:tcW w:w="170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39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536" w:type="dxa"/>
            <w:tcBorders>
              <w:top w:val="single" w:sz="6" w:space="0" w:color="auto"/>
              <w:left w:val="single" w:sz="6" w:space="0" w:color="auto"/>
              <w:bottom w:val="single" w:sz="4"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5. Получено денежных средств за рекламу, аренду и т.д.</w:t>
            </w:r>
          </w:p>
        </w:tc>
        <w:tc>
          <w:tcPr>
            <w:tcW w:w="170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39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536" w:type="dxa"/>
            <w:tcBorders>
              <w:top w:val="single" w:sz="6" w:space="0" w:color="auto"/>
              <w:left w:val="single" w:sz="6" w:space="0" w:color="auto"/>
              <w:bottom w:val="single" w:sz="4"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r w:rsidRPr="007721D2">
              <w:rPr>
                <w:sz w:val="20"/>
                <w:szCs w:val="20"/>
              </w:rPr>
              <w:t>6. Выполнено работ (оказано услуг)</w:t>
            </w:r>
          </w:p>
        </w:tc>
        <w:tc>
          <w:tcPr>
            <w:tcW w:w="170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39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341"/>
        </w:trPr>
        <w:tc>
          <w:tcPr>
            <w:tcW w:w="4536" w:type="dxa"/>
            <w:tcBorders>
              <w:top w:val="single" w:sz="6" w:space="0" w:color="auto"/>
              <w:left w:val="single" w:sz="6" w:space="0" w:color="auto"/>
              <w:bottom w:val="single" w:sz="4"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jc w:val="both"/>
              <w:rPr>
                <w:sz w:val="20"/>
                <w:szCs w:val="20"/>
              </w:rPr>
            </w:pPr>
            <w:r w:rsidRPr="007721D2">
              <w:rPr>
                <w:sz w:val="20"/>
                <w:szCs w:val="20"/>
              </w:rPr>
              <w:t>7.Остаток на конец отчетного года</w:t>
            </w:r>
          </w:p>
          <w:p w:rsidR="007721D2" w:rsidRPr="007721D2" w:rsidRDefault="007721D2" w:rsidP="007721D2">
            <w:pPr>
              <w:shd w:val="clear" w:color="auto" w:fill="FFFFFF"/>
              <w:autoSpaceDE w:val="0"/>
              <w:autoSpaceDN w:val="0"/>
              <w:adjustRightInd w:val="0"/>
              <w:ind w:left="-40" w:firstLine="40"/>
              <w:rPr>
                <w:sz w:val="20"/>
                <w:szCs w:val="20"/>
              </w:rPr>
            </w:pPr>
            <w:r w:rsidRPr="007721D2">
              <w:rPr>
                <w:sz w:val="20"/>
                <w:szCs w:val="20"/>
              </w:rPr>
              <w:t xml:space="preserve"> («-» — перевыполнено работ;</w:t>
            </w:r>
          </w:p>
          <w:p w:rsidR="007721D2" w:rsidRPr="007721D2" w:rsidRDefault="007721D2" w:rsidP="007721D2">
            <w:pPr>
              <w:shd w:val="clear" w:color="auto" w:fill="FFFFFF"/>
              <w:autoSpaceDE w:val="0"/>
              <w:autoSpaceDN w:val="0"/>
              <w:adjustRightInd w:val="0"/>
              <w:ind w:left="-40" w:firstLine="40"/>
              <w:rPr>
                <w:sz w:val="20"/>
                <w:szCs w:val="20"/>
              </w:rPr>
            </w:pPr>
            <w:r w:rsidRPr="007721D2">
              <w:rPr>
                <w:sz w:val="20"/>
                <w:szCs w:val="20"/>
              </w:rPr>
              <w:t xml:space="preserve"> «+» — </w:t>
            </w:r>
            <w:proofErr w:type="spellStart"/>
            <w:r w:rsidRPr="007721D2">
              <w:rPr>
                <w:sz w:val="20"/>
                <w:szCs w:val="20"/>
              </w:rPr>
              <w:t>недовыполнено</w:t>
            </w:r>
            <w:proofErr w:type="spellEnd"/>
            <w:r w:rsidRPr="007721D2">
              <w:rPr>
                <w:sz w:val="20"/>
                <w:szCs w:val="20"/>
              </w:rPr>
              <w:t xml:space="preserve"> работ)</w:t>
            </w:r>
          </w:p>
        </w:tc>
        <w:tc>
          <w:tcPr>
            <w:tcW w:w="170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c>
          <w:tcPr>
            <w:tcW w:w="2399" w:type="dxa"/>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autoSpaceDE w:val="0"/>
              <w:autoSpaceDN w:val="0"/>
              <w:adjustRightInd w:val="0"/>
              <w:rPr>
                <w:sz w:val="20"/>
                <w:szCs w:val="20"/>
              </w:rPr>
            </w:pPr>
          </w:p>
        </w:tc>
      </w:tr>
      <w:tr w:rsidR="007721D2" w:rsidRPr="007721D2" w:rsidTr="00BC558E">
        <w:trPr>
          <w:trHeight w:val="452"/>
        </w:trPr>
        <w:tc>
          <w:tcPr>
            <w:tcW w:w="10199" w:type="dxa"/>
            <w:gridSpan w:val="4"/>
            <w:tcBorders>
              <w:top w:val="single" w:sz="6" w:space="0" w:color="auto"/>
              <w:left w:val="single" w:sz="6" w:space="0" w:color="auto"/>
              <w:bottom w:val="single" w:sz="6" w:space="0" w:color="auto"/>
              <w:right w:val="single" w:sz="6" w:space="0" w:color="auto"/>
            </w:tcBorders>
            <w:shd w:val="clear" w:color="auto" w:fill="FFFFFF"/>
          </w:tcPr>
          <w:p w:rsidR="007721D2" w:rsidRPr="007721D2" w:rsidRDefault="007721D2" w:rsidP="007721D2">
            <w:pPr>
              <w:shd w:val="clear" w:color="auto" w:fill="FFFFFF"/>
              <w:rPr>
                <w:sz w:val="20"/>
                <w:szCs w:val="20"/>
              </w:rPr>
            </w:pPr>
            <w:r w:rsidRPr="007721D2">
              <w:rPr>
                <w:bCs/>
                <w:sz w:val="20"/>
                <w:szCs w:val="20"/>
              </w:rPr>
              <w:t>Примечание:</w:t>
            </w:r>
          </w:p>
          <w:p w:rsidR="007721D2" w:rsidRPr="007721D2" w:rsidRDefault="007721D2" w:rsidP="007721D2">
            <w:pPr>
              <w:shd w:val="clear" w:color="auto" w:fill="FFFFFF"/>
              <w:rPr>
                <w:sz w:val="20"/>
                <w:szCs w:val="20"/>
              </w:rPr>
            </w:pPr>
            <w:r w:rsidRPr="007721D2">
              <w:rPr>
                <w:sz w:val="20"/>
                <w:szCs w:val="20"/>
              </w:rPr>
              <w:t xml:space="preserve">п.3 = п.3.1 + п.3.2 + п.3.3; п.4 = п.1 + п.2 - </w:t>
            </w:r>
            <w:proofErr w:type="spellStart"/>
            <w:r w:rsidRPr="007721D2">
              <w:rPr>
                <w:sz w:val="20"/>
                <w:szCs w:val="20"/>
              </w:rPr>
              <w:t>п.З</w:t>
            </w:r>
            <w:proofErr w:type="spellEnd"/>
            <w:r w:rsidRPr="007721D2">
              <w:rPr>
                <w:sz w:val="20"/>
                <w:szCs w:val="20"/>
              </w:rPr>
              <w:t>; п.5 и п.6 — данные управляющей организации;   п.7 =п.2 + п. 5 - п.6</w:t>
            </w:r>
          </w:p>
        </w:tc>
      </w:tr>
    </w:tbl>
    <w:p w:rsidR="007721D2" w:rsidRPr="007721D2" w:rsidRDefault="007721D2" w:rsidP="007721D2">
      <w:pPr>
        <w:autoSpaceDE w:val="0"/>
        <w:autoSpaceDN w:val="0"/>
        <w:adjustRightInd w:val="0"/>
        <w:jc w:val="both"/>
        <w:rPr>
          <w:sz w:val="20"/>
          <w:szCs w:val="20"/>
        </w:rPr>
      </w:pPr>
    </w:p>
    <w:p w:rsidR="007721D2" w:rsidRPr="007721D2" w:rsidRDefault="007721D2" w:rsidP="007721D2">
      <w:pPr>
        <w:autoSpaceDE w:val="0"/>
        <w:autoSpaceDN w:val="0"/>
        <w:adjustRightInd w:val="0"/>
        <w:jc w:val="both"/>
        <w:rPr>
          <w:sz w:val="20"/>
          <w:szCs w:val="20"/>
        </w:rPr>
      </w:pPr>
      <w:r w:rsidRPr="007721D2">
        <w:rPr>
          <w:sz w:val="20"/>
          <w:szCs w:val="20"/>
        </w:rPr>
        <w:t>Руководитель управляющей организации</w:t>
      </w:r>
    </w:p>
    <w:p w:rsidR="007721D2" w:rsidRPr="007721D2" w:rsidRDefault="007721D2" w:rsidP="007721D2">
      <w:pPr>
        <w:autoSpaceDE w:val="0"/>
        <w:autoSpaceDN w:val="0"/>
        <w:adjustRightInd w:val="0"/>
        <w:jc w:val="both"/>
        <w:rPr>
          <w:b/>
          <w:sz w:val="20"/>
          <w:szCs w:val="20"/>
        </w:rPr>
      </w:pPr>
    </w:p>
    <w:p w:rsidR="007721D2" w:rsidRPr="007721D2" w:rsidRDefault="007721D2" w:rsidP="007721D2">
      <w:pPr>
        <w:autoSpaceDE w:val="0"/>
        <w:autoSpaceDN w:val="0"/>
        <w:adjustRightInd w:val="0"/>
        <w:jc w:val="both"/>
        <w:rPr>
          <w:b/>
          <w:sz w:val="20"/>
          <w:szCs w:val="20"/>
        </w:rPr>
      </w:pPr>
      <w:r w:rsidRPr="007721D2">
        <w:rPr>
          <w:b/>
          <w:sz w:val="20"/>
          <w:szCs w:val="20"/>
        </w:rPr>
        <w:t xml:space="preserve"> ________________________________         _____________        ______________________</w:t>
      </w:r>
    </w:p>
    <w:p w:rsidR="007721D2" w:rsidRPr="007721D2" w:rsidRDefault="007721D2" w:rsidP="007721D2">
      <w:pPr>
        <w:autoSpaceDE w:val="0"/>
        <w:autoSpaceDN w:val="0"/>
        <w:adjustRightInd w:val="0"/>
        <w:jc w:val="both"/>
        <w:rPr>
          <w:sz w:val="20"/>
          <w:szCs w:val="20"/>
        </w:rPr>
      </w:pPr>
      <w:r w:rsidRPr="007721D2">
        <w:rPr>
          <w:b/>
          <w:sz w:val="20"/>
          <w:szCs w:val="20"/>
        </w:rPr>
        <w:t>(</w:t>
      </w:r>
      <w:r w:rsidRPr="007721D2">
        <w:rPr>
          <w:sz w:val="20"/>
          <w:szCs w:val="20"/>
        </w:rPr>
        <w:t>наименование управляющей организации)                            (подпись)                             (фамилия, имя, отчество)</w:t>
      </w:r>
    </w:p>
    <w:p w:rsidR="007721D2" w:rsidRPr="007721D2" w:rsidRDefault="007721D2" w:rsidP="007721D2">
      <w:pPr>
        <w:autoSpaceDE w:val="0"/>
        <w:autoSpaceDN w:val="0"/>
        <w:adjustRightInd w:val="0"/>
        <w:jc w:val="both"/>
        <w:rPr>
          <w:sz w:val="20"/>
          <w:szCs w:val="20"/>
        </w:rPr>
      </w:pPr>
    </w:p>
    <w:p w:rsidR="007721D2" w:rsidRPr="007721D2" w:rsidRDefault="007721D2" w:rsidP="007721D2">
      <w:pPr>
        <w:autoSpaceDE w:val="0"/>
        <w:autoSpaceDN w:val="0"/>
        <w:adjustRightInd w:val="0"/>
        <w:jc w:val="both"/>
        <w:rPr>
          <w:sz w:val="20"/>
          <w:szCs w:val="20"/>
        </w:rPr>
      </w:pPr>
      <w:r w:rsidRPr="007721D2">
        <w:rPr>
          <w:sz w:val="20"/>
          <w:szCs w:val="20"/>
        </w:rPr>
        <w:t>М.П.</w:t>
      </w:r>
    </w:p>
    <w:p w:rsidR="007721D2" w:rsidRPr="007721D2" w:rsidRDefault="007721D2" w:rsidP="007721D2">
      <w:pPr>
        <w:autoSpaceDE w:val="0"/>
        <w:autoSpaceDN w:val="0"/>
        <w:adjustRightInd w:val="0"/>
        <w:jc w:val="both"/>
        <w:rPr>
          <w:sz w:val="20"/>
          <w:szCs w:val="20"/>
        </w:rPr>
      </w:pPr>
    </w:p>
    <w:p w:rsidR="007721D2" w:rsidRPr="007721D2" w:rsidRDefault="007721D2" w:rsidP="007721D2">
      <w:pPr>
        <w:autoSpaceDE w:val="0"/>
        <w:autoSpaceDN w:val="0"/>
        <w:adjustRightInd w:val="0"/>
        <w:jc w:val="both"/>
        <w:rPr>
          <w:sz w:val="20"/>
          <w:szCs w:val="20"/>
        </w:rPr>
      </w:pPr>
      <w:r w:rsidRPr="007721D2">
        <w:rPr>
          <w:sz w:val="20"/>
          <w:szCs w:val="20"/>
        </w:rPr>
        <w:t xml:space="preserve">Дата ______________20_____г.       Исполнитель ______________ (_______________) тел:________________  </w:t>
      </w:r>
    </w:p>
    <w:p w:rsidR="007721D2" w:rsidRPr="007721D2" w:rsidRDefault="007721D2" w:rsidP="007721D2">
      <w:pPr>
        <w:jc w:val="center"/>
        <w:rPr>
          <w:sz w:val="20"/>
          <w:szCs w:val="20"/>
        </w:rPr>
      </w:pPr>
      <w:r w:rsidRPr="007721D2">
        <w:rPr>
          <w:sz w:val="20"/>
          <w:szCs w:val="20"/>
        </w:rPr>
        <w:t xml:space="preserve">                                                            </w:t>
      </w:r>
    </w:p>
    <w:p w:rsidR="007721D2" w:rsidRPr="007721D2" w:rsidRDefault="007721D2" w:rsidP="007721D2">
      <w:pPr>
        <w:keepNext/>
        <w:jc w:val="right"/>
        <w:outlineLvl w:val="4"/>
        <w:rPr>
          <w:bCs/>
          <w:sz w:val="20"/>
          <w:szCs w:val="20"/>
        </w:rPr>
      </w:pPr>
      <w:r w:rsidRPr="007721D2">
        <w:rPr>
          <w:b/>
          <w:sz w:val="20"/>
          <w:szCs w:val="20"/>
        </w:rPr>
        <w:br w:type="page"/>
      </w:r>
      <w:r w:rsidRPr="007721D2">
        <w:rPr>
          <w:bCs/>
          <w:sz w:val="20"/>
          <w:szCs w:val="20"/>
        </w:rPr>
        <w:lastRenderedPageBreak/>
        <w:t xml:space="preserve">Приложение 4 к договору управления </w:t>
      </w:r>
    </w:p>
    <w:p w:rsidR="007721D2" w:rsidRPr="007721D2" w:rsidRDefault="007721D2" w:rsidP="007721D2">
      <w:pPr>
        <w:keepNext/>
        <w:jc w:val="right"/>
        <w:outlineLvl w:val="4"/>
        <w:rPr>
          <w:bCs/>
          <w:sz w:val="20"/>
          <w:szCs w:val="20"/>
        </w:rPr>
      </w:pPr>
      <w:r w:rsidRPr="007721D2">
        <w:rPr>
          <w:bCs/>
          <w:sz w:val="20"/>
          <w:szCs w:val="20"/>
        </w:rPr>
        <w:t>многоквартирным домом</w:t>
      </w:r>
    </w:p>
    <w:p w:rsidR="007721D2" w:rsidRPr="007721D2" w:rsidRDefault="007721D2" w:rsidP="007721D2">
      <w:pPr>
        <w:keepNext/>
        <w:jc w:val="right"/>
        <w:outlineLvl w:val="4"/>
        <w:rPr>
          <w:bCs/>
          <w:sz w:val="20"/>
          <w:szCs w:val="20"/>
        </w:rPr>
      </w:pPr>
      <w:r w:rsidRPr="007721D2">
        <w:rPr>
          <w:bCs/>
          <w:sz w:val="20"/>
          <w:szCs w:val="20"/>
        </w:rPr>
        <w:t xml:space="preserve">№ </w:t>
      </w:r>
      <w:r w:rsidR="00DF0209">
        <w:rPr>
          <w:bCs/>
          <w:sz w:val="20"/>
          <w:szCs w:val="20"/>
        </w:rPr>
        <w:t>2</w:t>
      </w:r>
      <w:r w:rsidRPr="007721D2">
        <w:rPr>
          <w:bCs/>
          <w:sz w:val="20"/>
          <w:szCs w:val="20"/>
        </w:rPr>
        <w:t xml:space="preserve"> от «</w:t>
      </w:r>
      <w:r w:rsidR="00AF3801">
        <w:rPr>
          <w:bCs/>
          <w:sz w:val="20"/>
          <w:szCs w:val="20"/>
        </w:rPr>
        <w:t>01</w:t>
      </w:r>
      <w:r w:rsidRPr="007721D2">
        <w:rPr>
          <w:bCs/>
          <w:sz w:val="20"/>
          <w:szCs w:val="20"/>
        </w:rPr>
        <w:t xml:space="preserve">» </w:t>
      </w:r>
      <w:r w:rsidR="00DF0209">
        <w:rPr>
          <w:bCs/>
          <w:sz w:val="20"/>
          <w:szCs w:val="20"/>
        </w:rPr>
        <w:t>декабря</w:t>
      </w:r>
      <w:r w:rsidRPr="007721D2">
        <w:rPr>
          <w:bCs/>
          <w:sz w:val="20"/>
          <w:szCs w:val="20"/>
        </w:rPr>
        <w:t xml:space="preserve"> 201</w:t>
      </w:r>
      <w:r w:rsidR="00DF0209">
        <w:rPr>
          <w:bCs/>
          <w:sz w:val="20"/>
          <w:szCs w:val="20"/>
        </w:rPr>
        <w:t>7</w:t>
      </w:r>
      <w:r w:rsidRPr="007721D2">
        <w:rPr>
          <w:bCs/>
          <w:sz w:val="20"/>
          <w:szCs w:val="20"/>
        </w:rPr>
        <w:t xml:space="preserve"> г.</w:t>
      </w:r>
    </w:p>
    <w:p w:rsidR="007721D2" w:rsidRPr="007721D2" w:rsidRDefault="007721D2" w:rsidP="007721D2">
      <w:pPr>
        <w:rPr>
          <w:sz w:val="20"/>
          <w:szCs w:val="20"/>
        </w:rPr>
      </w:pPr>
    </w:p>
    <w:p w:rsidR="007721D2" w:rsidRPr="007721D2" w:rsidRDefault="007721D2" w:rsidP="007721D2">
      <w:pPr>
        <w:jc w:val="center"/>
        <w:rPr>
          <w:sz w:val="20"/>
          <w:szCs w:val="20"/>
        </w:rPr>
      </w:pPr>
      <w:r w:rsidRPr="007721D2">
        <w:rPr>
          <w:sz w:val="20"/>
          <w:szCs w:val="20"/>
        </w:rPr>
        <w:t>АКТ</w:t>
      </w:r>
    </w:p>
    <w:p w:rsidR="007721D2" w:rsidRPr="007721D2" w:rsidRDefault="007721D2" w:rsidP="007721D2">
      <w:pPr>
        <w:jc w:val="center"/>
        <w:rPr>
          <w:sz w:val="20"/>
          <w:szCs w:val="20"/>
        </w:rPr>
      </w:pPr>
      <w:r w:rsidRPr="007721D2">
        <w:rPr>
          <w:sz w:val="20"/>
          <w:szCs w:val="20"/>
        </w:rPr>
        <w:t>передачи управления многоквартирным домом</w:t>
      </w:r>
    </w:p>
    <w:p w:rsidR="007721D2" w:rsidRPr="007721D2" w:rsidRDefault="007721D2" w:rsidP="007721D2">
      <w:pPr>
        <w:jc w:val="center"/>
        <w:rPr>
          <w:sz w:val="20"/>
          <w:szCs w:val="20"/>
        </w:rPr>
      </w:pPr>
    </w:p>
    <w:p w:rsidR="007721D2" w:rsidRPr="007721D2" w:rsidRDefault="007721D2" w:rsidP="007721D2">
      <w:pPr>
        <w:jc w:val="both"/>
        <w:rPr>
          <w:sz w:val="20"/>
          <w:szCs w:val="20"/>
        </w:rPr>
      </w:pPr>
      <w:r w:rsidRPr="007721D2">
        <w:rPr>
          <w:sz w:val="20"/>
          <w:szCs w:val="20"/>
        </w:rPr>
        <w:t>«___»__________201</w:t>
      </w:r>
      <w:r w:rsidR="00C400C5">
        <w:rPr>
          <w:sz w:val="20"/>
          <w:szCs w:val="20"/>
        </w:rPr>
        <w:t>_</w:t>
      </w:r>
      <w:r w:rsidRPr="007721D2">
        <w:rPr>
          <w:sz w:val="20"/>
          <w:szCs w:val="20"/>
        </w:rPr>
        <w:t>г.                                                                                                                                         г. Новосибирск</w:t>
      </w:r>
    </w:p>
    <w:p w:rsidR="007721D2" w:rsidRPr="007721D2" w:rsidRDefault="007721D2" w:rsidP="007721D2">
      <w:pPr>
        <w:jc w:val="both"/>
        <w:rPr>
          <w:sz w:val="20"/>
          <w:szCs w:val="20"/>
        </w:rPr>
      </w:pPr>
    </w:p>
    <w:p w:rsidR="007721D2" w:rsidRPr="007721D2" w:rsidRDefault="007721D2" w:rsidP="007721D2">
      <w:pPr>
        <w:jc w:val="both"/>
        <w:rPr>
          <w:sz w:val="20"/>
          <w:szCs w:val="20"/>
        </w:rPr>
      </w:pPr>
    </w:p>
    <w:p w:rsidR="007721D2" w:rsidRPr="007721D2" w:rsidRDefault="007721D2" w:rsidP="007721D2">
      <w:pPr>
        <w:keepNext/>
        <w:jc w:val="right"/>
        <w:outlineLvl w:val="4"/>
        <w:rPr>
          <w:bCs/>
          <w:sz w:val="20"/>
          <w:szCs w:val="20"/>
        </w:rPr>
      </w:pPr>
      <w:r w:rsidRPr="007721D2">
        <w:rPr>
          <w:b/>
          <w:sz w:val="20"/>
          <w:szCs w:val="20"/>
        </w:rPr>
        <w:br w:type="page"/>
      </w:r>
      <w:r w:rsidRPr="007721D2">
        <w:rPr>
          <w:bCs/>
          <w:sz w:val="20"/>
          <w:szCs w:val="20"/>
        </w:rPr>
        <w:lastRenderedPageBreak/>
        <w:t xml:space="preserve">Приложение 5 к договору управления </w:t>
      </w:r>
    </w:p>
    <w:p w:rsidR="007721D2" w:rsidRPr="007721D2" w:rsidRDefault="007721D2" w:rsidP="007721D2">
      <w:pPr>
        <w:keepNext/>
        <w:jc w:val="right"/>
        <w:outlineLvl w:val="4"/>
        <w:rPr>
          <w:bCs/>
          <w:sz w:val="20"/>
          <w:szCs w:val="20"/>
        </w:rPr>
      </w:pPr>
      <w:r w:rsidRPr="007721D2">
        <w:rPr>
          <w:bCs/>
          <w:sz w:val="20"/>
          <w:szCs w:val="20"/>
        </w:rPr>
        <w:t>многоквартирным домом</w:t>
      </w:r>
    </w:p>
    <w:p w:rsidR="007721D2" w:rsidRPr="007721D2" w:rsidRDefault="007721D2" w:rsidP="007721D2">
      <w:pPr>
        <w:keepNext/>
        <w:jc w:val="right"/>
        <w:outlineLvl w:val="4"/>
        <w:rPr>
          <w:bCs/>
          <w:sz w:val="20"/>
          <w:szCs w:val="20"/>
        </w:rPr>
      </w:pPr>
      <w:r w:rsidRPr="007721D2">
        <w:rPr>
          <w:bCs/>
          <w:sz w:val="20"/>
          <w:szCs w:val="20"/>
        </w:rPr>
        <w:t xml:space="preserve">№ </w:t>
      </w:r>
      <w:r w:rsidR="00DF0209">
        <w:rPr>
          <w:bCs/>
          <w:sz w:val="20"/>
          <w:szCs w:val="20"/>
        </w:rPr>
        <w:t>2</w:t>
      </w:r>
      <w:r w:rsidRPr="007721D2">
        <w:rPr>
          <w:bCs/>
          <w:sz w:val="20"/>
          <w:szCs w:val="20"/>
        </w:rPr>
        <w:t xml:space="preserve"> от «</w:t>
      </w:r>
      <w:r w:rsidR="00AF3801">
        <w:rPr>
          <w:bCs/>
          <w:sz w:val="20"/>
          <w:szCs w:val="20"/>
        </w:rPr>
        <w:t>01</w:t>
      </w:r>
      <w:r w:rsidRPr="007721D2">
        <w:rPr>
          <w:bCs/>
          <w:sz w:val="20"/>
          <w:szCs w:val="20"/>
        </w:rPr>
        <w:t xml:space="preserve">» </w:t>
      </w:r>
      <w:r w:rsidR="00DF0209">
        <w:rPr>
          <w:bCs/>
          <w:sz w:val="20"/>
          <w:szCs w:val="20"/>
        </w:rPr>
        <w:t xml:space="preserve">декабря </w:t>
      </w:r>
      <w:r w:rsidRPr="007721D2">
        <w:rPr>
          <w:bCs/>
          <w:sz w:val="20"/>
          <w:szCs w:val="20"/>
        </w:rPr>
        <w:t>201</w:t>
      </w:r>
      <w:r w:rsidR="00DF0209">
        <w:rPr>
          <w:bCs/>
          <w:sz w:val="20"/>
          <w:szCs w:val="20"/>
        </w:rPr>
        <w:t>7</w:t>
      </w:r>
      <w:r w:rsidRPr="007721D2">
        <w:rPr>
          <w:bCs/>
          <w:sz w:val="20"/>
          <w:szCs w:val="20"/>
        </w:rPr>
        <w:t xml:space="preserve"> г.</w:t>
      </w:r>
    </w:p>
    <w:p w:rsidR="007721D2" w:rsidRPr="007721D2" w:rsidRDefault="007721D2" w:rsidP="007721D2">
      <w:pPr>
        <w:jc w:val="right"/>
        <w:rPr>
          <w:bCs/>
          <w:sz w:val="20"/>
          <w:szCs w:val="20"/>
        </w:rPr>
      </w:pPr>
    </w:p>
    <w:p w:rsidR="007721D2" w:rsidRPr="007721D2" w:rsidRDefault="007721D2" w:rsidP="007721D2">
      <w:pPr>
        <w:jc w:val="right"/>
        <w:rPr>
          <w:bCs/>
          <w:sz w:val="20"/>
          <w:szCs w:val="20"/>
        </w:rPr>
      </w:pPr>
    </w:p>
    <w:p w:rsidR="007721D2" w:rsidRPr="007721D2" w:rsidRDefault="007721D2" w:rsidP="007721D2">
      <w:pPr>
        <w:jc w:val="right"/>
        <w:rPr>
          <w:bCs/>
          <w:sz w:val="20"/>
          <w:szCs w:val="20"/>
        </w:rPr>
      </w:pPr>
    </w:p>
    <w:p w:rsidR="007721D2" w:rsidRPr="007721D2" w:rsidRDefault="007721D2" w:rsidP="007721D2">
      <w:pPr>
        <w:jc w:val="center"/>
        <w:rPr>
          <w:bCs/>
          <w:sz w:val="20"/>
          <w:szCs w:val="20"/>
        </w:rPr>
      </w:pPr>
      <w:r w:rsidRPr="007721D2">
        <w:rPr>
          <w:bCs/>
          <w:sz w:val="20"/>
          <w:szCs w:val="20"/>
        </w:rPr>
        <w:t>Копия прот</w:t>
      </w:r>
      <w:r w:rsidR="00AF3801">
        <w:rPr>
          <w:bCs/>
          <w:sz w:val="20"/>
          <w:szCs w:val="20"/>
        </w:rPr>
        <w:t>окола открытого конкурса от «21</w:t>
      </w:r>
      <w:r w:rsidRPr="007721D2">
        <w:rPr>
          <w:bCs/>
          <w:sz w:val="20"/>
          <w:szCs w:val="20"/>
        </w:rPr>
        <w:t>»</w:t>
      </w:r>
      <w:r w:rsidR="00AF3801">
        <w:rPr>
          <w:bCs/>
          <w:sz w:val="20"/>
          <w:szCs w:val="20"/>
        </w:rPr>
        <w:t xml:space="preserve"> ноября </w:t>
      </w:r>
      <w:r w:rsidRPr="007721D2">
        <w:rPr>
          <w:bCs/>
          <w:sz w:val="20"/>
          <w:szCs w:val="20"/>
        </w:rPr>
        <w:t>201</w:t>
      </w:r>
      <w:r w:rsidR="00AF3801">
        <w:rPr>
          <w:bCs/>
          <w:sz w:val="20"/>
          <w:szCs w:val="20"/>
        </w:rPr>
        <w:t>7</w:t>
      </w:r>
      <w:r w:rsidRPr="007721D2">
        <w:rPr>
          <w:bCs/>
          <w:sz w:val="20"/>
          <w:szCs w:val="20"/>
        </w:rPr>
        <w:t>г.</w:t>
      </w:r>
    </w:p>
    <w:p w:rsidR="00B5577C" w:rsidRDefault="00B5577C" w:rsidP="007721D2">
      <w:pPr>
        <w:jc w:val="right"/>
        <w:rPr>
          <w:bCs/>
          <w:sz w:val="20"/>
          <w:szCs w:val="20"/>
        </w:rPr>
      </w:pPr>
      <w:bookmarkStart w:id="0" w:name="_GoBack"/>
      <w:bookmarkEnd w:id="0"/>
    </w:p>
    <w:p w:rsidR="007721D2" w:rsidRPr="007721D2" w:rsidRDefault="00B4363F" w:rsidP="00B4363F">
      <w:pPr>
        <w:rPr>
          <w:rFonts w:ascii="Calibri" w:eastAsia="Calibri" w:hAnsi="Calibri"/>
          <w:sz w:val="22"/>
          <w:szCs w:val="22"/>
          <w:lang w:eastAsia="en-US"/>
        </w:rPr>
      </w:pPr>
      <w:r w:rsidRPr="007721D2">
        <w:rPr>
          <w:rFonts w:ascii="Calibri" w:eastAsia="Calibri" w:hAnsi="Calibri"/>
          <w:sz w:val="22"/>
          <w:szCs w:val="22"/>
          <w:lang w:eastAsia="en-US"/>
        </w:rPr>
        <w:t xml:space="preserve"> </w:t>
      </w:r>
    </w:p>
    <w:p w:rsidR="007721D2" w:rsidRDefault="005C5F21" w:rsidP="005C5F21">
      <w:pPr>
        <w:jc w:val="center"/>
        <w:rPr>
          <w:sz w:val="20"/>
          <w:szCs w:val="20"/>
        </w:rPr>
      </w:pPr>
      <w:r>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0.15pt;height:622.2pt">
            <v:imagedata r:id="rId8" o:title="Протокол+рассмотрения+заявок+21'11'17"/>
          </v:shape>
        </w:pict>
      </w:r>
    </w:p>
    <w:p w:rsidR="00AF3801" w:rsidRDefault="00AF3801" w:rsidP="004B3909">
      <w:pPr>
        <w:jc w:val="both"/>
        <w:rPr>
          <w:sz w:val="20"/>
          <w:szCs w:val="20"/>
        </w:rPr>
      </w:pPr>
    </w:p>
    <w:sectPr w:rsidR="00AF3801" w:rsidSect="00DF0209">
      <w:headerReference w:type="even" r:id="rId9"/>
      <w:headerReference w:type="default" r:id="rId10"/>
      <w:footerReference w:type="even" r:id="rId11"/>
      <w:footerReference w:type="default" r:id="rId12"/>
      <w:footerReference w:type="first" r:id="rId13"/>
      <w:pgSz w:w="11907" w:h="16840" w:code="9"/>
      <w:pgMar w:top="426" w:right="567" w:bottom="567" w:left="1134" w:header="454" w:footer="454" w:gutter="0"/>
      <w:cols w:space="720"/>
      <w:rtlGutter/>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DDF" w:rsidRDefault="00D24DDF">
      <w:r>
        <w:separator/>
      </w:r>
    </w:p>
  </w:endnote>
  <w:endnote w:type="continuationSeparator" w:id="0">
    <w:p w:rsidR="00D24DDF" w:rsidRDefault="00D2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krobat">
    <w:panose1 w:val="00000600000000000000"/>
    <w:charset w:val="00"/>
    <w:family w:val="modern"/>
    <w:notTrueType/>
    <w:pitch w:val="variable"/>
    <w:sig w:usb0="00000207" w:usb1="00000000" w:usb2="0000000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D85" w:rsidRDefault="00531D85" w:rsidP="00DF0209">
    <w:pPr>
      <w:pStyle w:val="ab"/>
      <w:framePr w:wrap="around" w:vAnchor="text" w:hAnchor="margin" w:xAlign="right" w:y="1"/>
      <w:jc w:val="right"/>
      <w:rPr>
        <w:rStyle w:val="a5"/>
      </w:rPr>
    </w:pPr>
    <w:r>
      <w:rPr>
        <w:rStyle w:val="a5"/>
      </w:rPr>
      <w:fldChar w:fldCharType="begin"/>
    </w:r>
    <w:r>
      <w:rPr>
        <w:rStyle w:val="a5"/>
      </w:rPr>
      <w:instrText xml:space="preserve">PAGE  </w:instrText>
    </w:r>
    <w:r>
      <w:rPr>
        <w:rStyle w:val="a5"/>
      </w:rPr>
      <w:fldChar w:fldCharType="end"/>
    </w:r>
  </w:p>
  <w:p w:rsidR="00531D85" w:rsidRDefault="00531D85" w:rsidP="00DF0209">
    <w:pPr>
      <w:pStyle w:val="ab"/>
      <w:ind w:right="360"/>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D85" w:rsidRPr="00DF0209" w:rsidRDefault="00DF0209" w:rsidP="00DF0209">
    <w:pPr>
      <w:pStyle w:val="ab"/>
      <w:jc w:val="right"/>
      <w:rPr>
        <w:rFonts w:ascii="Akrobat" w:hAnsi="Akrobat"/>
        <w:i/>
        <w:sz w:val="18"/>
      </w:rPr>
    </w:pPr>
    <w:r w:rsidRPr="00DF0209">
      <w:rPr>
        <w:rFonts w:ascii="Akrobat" w:hAnsi="Akrobat"/>
        <w:i/>
        <w:sz w:val="18"/>
      </w:rPr>
      <w:t xml:space="preserve">Страница </w:t>
    </w:r>
    <w:r w:rsidRPr="00DF0209">
      <w:rPr>
        <w:rFonts w:ascii="Akrobat" w:hAnsi="Akrobat"/>
        <w:i/>
        <w:sz w:val="18"/>
      </w:rPr>
      <w:fldChar w:fldCharType="begin"/>
    </w:r>
    <w:r w:rsidRPr="00DF0209">
      <w:rPr>
        <w:rFonts w:ascii="Akrobat" w:hAnsi="Akrobat"/>
        <w:i/>
        <w:sz w:val="18"/>
      </w:rPr>
      <w:instrText>PAGE   \* MERGEFORMAT</w:instrText>
    </w:r>
    <w:r w:rsidRPr="00DF0209">
      <w:rPr>
        <w:rFonts w:ascii="Akrobat" w:hAnsi="Akrobat"/>
        <w:i/>
        <w:sz w:val="18"/>
      </w:rPr>
      <w:fldChar w:fldCharType="separate"/>
    </w:r>
    <w:r w:rsidR="005C5F21">
      <w:rPr>
        <w:rFonts w:ascii="Akrobat" w:hAnsi="Akrobat"/>
        <w:i/>
        <w:noProof/>
        <w:sz w:val="18"/>
      </w:rPr>
      <w:t>19</w:t>
    </w:r>
    <w:r w:rsidRPr="00DF0209">
      <w:rPr>
        <w:rFonts w:ascii="Akrobat" w:hAnsi="Akrobat"/>
        <w:i/>
        <w:sz w:val="18"/>
      </w:rPr>
      <w:fldChar w:fldCharType="end"/>
    </w:r>
    <w:r w:rsidRPr="00DF0209">
      <w:rPr>
        <w:rFonts w:ascii="Akrobat" w:hAnsi="Akrobat"/>
        <w:i/>
        <w:sz w:val="18"/>
      </w:rPr>
      <w:t xml:space="preserve"> из </w:t>
    </w:r>
    <w:r w:rsidRPr="00DF0209">
      <w:rPr>
        <w:rFonts w:ascii="Akrobat" w:hAnsi="Akrobat"/>
        <w:i/>
        <w:sz w:val="18"/>
      </w:rPr>
      <w:fldChar w:fldCharType="begin"/>
    </w:r>
    <w:r w:rsidRPr="00DF0209">
      <w:rPr>
        <w:rFonts w:ascii="Akrobat" w:hAnsi="Akrobat"/>
        <w:i/>
        <w:sz w:val="18"/>
      </w:rPr>
      <w:instrText xml:space="preserve"> NUMPAGES  \* Arabic  \* MERGEFORMAT </w:instrText>
    </w:r>
    <w:r w:rsidRPr="00DF0209">
      <w:rPr>
        <w:rFonts w:ascii="Akrobat" w:hAnsi="Akrobat"/>
        <w:i/>
        <w:sz w:val="18"/>
      </w:rPr>
      <w:fldChar w:fldCharType="separate"/>
    </w:r>
    <w:r w:rsidR="005C5F21">
      <w:rPr>
        <w:rFonts w:ascii="Akrobat" w:hAnsi="Akrobat"/>
        <w:i/>
        <w:noProof/>
        <w:sz w:val="18"/>
      </w:rPr>
      <w:t>20</w:t>
    </w:r>
    <w:r w:rsidRPr="00DF0209">
      <w:rPr>
        <w:rFonts w:ascii="Akrobat" w:hAnsi="Akrobat"/>
        <w:i/>
        <w:sz w:val="18"/>
      </w:rPr>
      <w:fldChar w:fldCharType="end"/>
    </w:r>
  </w:p>
  <w:p w:rsidR="00531D85" w:rsidRDefault="00531D85">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209" w:rsidRPr="00DF0209" w:rsidRDefault="00DF0209" w:rsidP="00DF0209">
    <w:pPr>
      <w:pStyle w:val="ab"/>
      <w:jc w:val="right"/>
      <w:rPr>
        <w:i/>
        <w:sz w:val="18"/>
        <w:szCs w:val="18"/>
      </w:rPr>
    </w:pPr>
    <w:r w:rsidRPr="00DF0209">
      <w:rPr>
        <w:i/>
        <w:sz w:val="18"/>
        <w:szCs w:val="18"/>
      </w:rPr>
      <w:t xml:space="preserve">Страница </w:t>
    </w:r>
    <w:r w:rsidRPr="00DF0209">
      <w:rPr>
        <w:i/>
        <w:sz w:val="18"/>
        <w:szCs w:val="18"/>
      </w:rPr>
      <w:fldChar w:fldCharType="begin"/>
    </w:r>
    <w:r w:rsidRPr="00DF0209">
      <w:rPr>
        <w:i/>
        <w:sz w:val="18"/>
        <w:szCs w:val="18"/>
      </w:rPr>
      <w:instrText>PAGE   \* MERGEFORMAT</w:instrText>
    </w:r>
    <w:r w:rsidRPr="00DF0209">
      <w:rPr>
        <w:i/>
        <w:sz w:val="18"/>
        <w:szCs w:val="18"/>
      </w:rPr>
      <w:fldChar w:fldCharType="separate"/>
    </w:r>
    <w:r>
      <w:rPr>
        <w:i/>
        <w:noProof/>
        <w:sz w:val="18"/>
        <w:szCs w:val="18"/>
      </w:rPr>
      <w:t>1</w:t>
    </w:r>
    <w:r w:rsidRPr="00DF0209">
      <w:rPr>
        <w:i/>
        <w:sz w:val="18"/>
        <w:szCs w:val="18"/>
      </w:rPr>
      <w:fldChar w:fldCharType="end"/>
    </w:r>
    <w:r w:rsidRPr="00DF0209">
      <w:rPr>
        <w:i/>
        <w:sz w:val="18"/>
        <w:szCs w:val="18"/>
      </w:rPr>
      <w:t xml:space="preserve"> из </w:t>
    </w:r>
    <w:r w:rsidRPr="00DF0209">
      <w:rPr>
        <w:i/>
        <w:sz w:val="18"/>
        <w:szCs w:val="18"/>
      </w:rPr>
      <w:fldChar w:fldCharType="begin"/>
    </w:r>
    <w:r w:rsidRPr="00DF0209">
      <w:rPr>
        <w:i/>
        <w:sz w:val="18"/>
        <w:szCs w:val="18"/>
      </w:rPr>
      <w:instrText xml:space="preserve"> NUMPAGES  \* Arabic  \* MERGEFORMAT </w:instrText>
    </w:r>
    <w:r w:rsidRPr="00DF0209">
      <w:rPr>
        <w:i/>
        <w:sz w:val="18"/>
        <w:szCs w:val="18"/>
      </w:rPr>
      <w:fldChar w:fldCharType="separate"/>
    </w:r>
    <w:r>
      <w:rPr>
        <w:i/>
        <w:noProof/>
        <w:sz w:val="18"/>
        <w:szCs w:val="18"/>
      </w:rPr>
      <w:t>20</w:t>
    </w:r>
    <w:r w:rsidRPr="00DF0209">
      <w:rPr>
        <w:i/>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DDF" w:rsidRDefault="00D24DDF">
      <w:r>
        <w:separator/>
      </w:r>
    </w:p>
  </w:footnote>
  <w:footnote w:type="continuationSeparator" w:id="0">
    <w:p w:rsidR="00D24DDF" w:rsidRDefault="00D24D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D85" w:rsidRDefault="00531D85" w:rsidP="00D4583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17</w:t>
    </w:r>
    <w:r>
      <w:rPr>
        <w:rStyle w:val="a5"/>
      </w:rPr>
      <w:fldChar w:fldCharType="end"/>
    </w:r>
  </w:p>
  <w:p w:rsidR="00531D85" w:rsidRDefault="00531D85" w:rsidP="00D45832">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D85" w:rsidRPr="00DF0209" w:rsidRDefault="00DF0209" w:rsidP="00DF0209">
    <w:pPr>
      <w:pStyle w:val="a3"/>
      <w:ind w:right="360"/>
      <w:rPr>
        <w:rFonts w:ascii="Akrobat" w:hAnsi="Akrobat"/>
        <w:i/>
        <w:sz w:val="18"/>
      </w:rPr>
    </w:pPr>
    <w:r w:rsidRPr="00DF0209">
      <w:rPr>
        <w:rFonts w:ascii="Akrobat" w:hAnsi="Akrobat"/>
        <w:i/>
        <w:sz w:val="18"/>
      </w:rPr>
      <w:t>ООО УК «Новый город»</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BFB4D316"/>
    <w:lvl w:ilvl="0">
      <w:start w:val="1"/>
      <w:numFmt w:val="decimal"/>
      <w:lvlText w:val="%1."/>
      <w:lvlJc w:val="left"/>
      <w:pPr>
        <w:tabs>
          <w:tab w:val="num" w:pos="643"/>
        </w:tabs>
        <w:ind w:left="643" w:hanging="360"/>
      </w:pPr>
      <w:rPr>
        <w:rFonts w:cs="Times New Roman"/>
      </w:rPr>
    </w:lvl>
  </w:abstractNum>
  <w:abstractNum w:abstractNumId="1" w15:restartNumberingAfterBreak="0">
    <w:nsid w:val="FFFFFF89"/>
    <w:multiLevelType w:val="singleLevel"/>
    <w:tmpl w:val="5CF21FA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254511"/>
    <w:multiLevelType w:val="multilevel"/>
    <w:tmpl w:val="A8320ED4"/>
    <w:lvl w:ilvl="0">
      <w:start w:val="4"/>
      <w:numFmt w:val="decimal"/>
      <w:pStyle w:val="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206C0D00"/>
    <w:multiLevelType w:val="hybridMultilevel"/>
    <w:tmpl w:val="366C1774"/>
    <w:lvl w:ilvl="0" w:tplc="FFFFFFFF">
      <w:start w:val="1"/>
      <w:numFmt w:val="decimal"/>
      <w:pStyle w:val="1"/>
      <w:lvlText w:val="%1."/>
      <w:lvlJc w:val="left"/>
      <w:pPr>
        <w:tabs>
          <w:tab w:val="num" w:pos="1698"/>
        </w:tabs>
        <w:ind w:left="1698" w:hanging="990"/>
      </w:pPr>
      <w:rPr>
        <w:rFonts w:cs="Times New Roman" w:hint="default"/>
      </w:rPr>
    </w:lvl>
    <w:lvl w:ilvl="1" w:tplc="FFFFFFFF">
      <w:start w:val="1"/>
      <w:numFmt w:val="bullet"/>
      <w:pStyle w:val="2"/>
      <w:lvlText w:val=""/>
      <w:lvlJc w:val="left"/>
      <w:pPr>
        <w:tabs>
          <w:tab w:val="num" w:pos="1788"/>
        </w:tabs>
        <w:ind w:left="1788" w:hanging="360"/>
      </w:pPr>
      <w:rPr>
        <w:rFonts w:ascii="Symbol" w:hAnsi="Symbol" w:hint="default"/>
      </w:rPr>
    </w:lvl>
    <w:lvl w:ilvl="2" w:tplc="FFFFFFFF" w:tentative="1">
      <w:start w:val="1"/>
      <w:numFmt w:val="lowerRoman"/>
      <w:lvlText w:val="%3."/>
      <w:lvlJc w:val="right"/>
      <w:pPr>
        <w:tabs>
          <w:tab w:val="num" w:pos="2508"/>
        </w:tabs>
        <w:ind w:left="2508" w:hanging="180"/>
      </w:pPr>
      <w:rPr>
        <w:rFonts w:cs="Times New Roman"/>
      </w:rPr>
    </w:lvl>
    <w:lvl w:ilvl="3" w:tplc="FFFFFFFF" w:tentative="1">
      <w:start w:val="1"/>
      <w:numFmt w:val="decimal"/>
      <w:lvlText w:val="%4."/>
      <w:lvlJc w:val="left"/>
      <w:pPr>
        <w:tabs>
          <w:tab w:val="num" w:pos="3228"/>
        </w:tabs>
        <w:ind w:left="3228" w:hanging="360"/>
      </w:pPr>
      <w:rPr>
        <w:rFonts w:cs="Times New Roman"/>
      </w:rPr>
    </w:lvl>
    <w:lvl w:ilvl="4" w:tplc="FFFFFFFF" w:tentative="1">
      <w:start w:val="1"/>
      <w:numFmt w:val="lowerLetter"/>
      <w:lvlText w:val="%5."/>
      <w:lvlJc w:val="left"/>
      <w:pPr>
        <w:tabs>
          <w:tab w:val="num" w:pos="3948"/>
        </w:tabs>
        <w:ind w:left="3948" w:hanging="360"/>
      </w:pPr>
      <w:rPr>
        <w:rFonts w:cs="Times New Roman"/>
      </w:rPr>
    </w:lvl>
    <w:lvl w:ilvl="5" w:tplc="FFFFFFFF" w:tentative="1">
      <w:start w:val="1"/>
      <w:numFmt w:val="lowerRoman"/>
      <w:lvlText w:val="%6."/>
      <w:lvlJc w:val="right"/>
      <w:pPr>
        <w:tabs>
          <w:tab w:val="num" w:pos="4668"/>
        </w:tabs>
        <w:ind w:left="4668" w:hanging="180"/>
      </w:pPr>
      <w:rPr>
        <w:rFonts w:cs="Times New Roman"/>
      </w:rPr>
    </w:lvl>
    <w:lvl w:ilvl="6" w:tplc="FFFFFFFF" w:tentative="1">
      <w:start w:val="1"/>
      <w:numFmt w:val="decimal"/>
      <w:lvlText w:val="%7."/>
      <w:lvlJc w:val="left"/>
      <w:pPr>
        <w:tabs>
          <w:tab w:val="num" w:pos="5388"/>
        </w:tabs>
        <w:ind w:left="5388" w:hanging="360"/>
      </w:pPr>
      <w:rPr>
        <w:rFonts w:cs="Times New Roman"/>
      </w:rPr>
    </w:lvl>
    <w:lvl w:ilvl="7" w:tplc="FFFFFFFF" w:tentative="1">
      <w:start w:val="1"/>
      <w:numFmt w:val="lowerLetter"/>
      <w:lvlText w:val="%8."/>
      <w:lvlJc w:val="left"/>
      <w:pPr>
        <w:tabs>
          <w:tab w:val="num" w:pos="6108"/>
        </w:tabs>
        <w:ind w:left="6108" w:hanging="360"/>
      </w:pPr>
      <w:rPr>
        <w:rFonts w:cs="Times New Roman"/>
      </w:rPr>
    </w:lvl>
    <w:lvl w:ilvl="8" w:tplc="FFFFFFFF" w:tentative="1">
      <w:start w:val="1"/>
      <w:numFmt w:val="lowerRoman"/>
      <w:lvlText w:val="%9."/>
      <w:lvlJc w:val="right"/>
      <w:pPr>
        <w:tabs>
          <w:tab w:val="num" w:pos="6828"/>
        </w:tabs>
        <w:ind w:left="6828" w:hanging="180"/>
      </w:pPr>
      <w:rPr>
        <w:rFonts w:cs="Times New Roman"/>
      </w:rPr>
    </w:lvl>
  </w:abstractNum>
  <w:abstractNum w:abstractNumId="4" w15:restartNumberingAfterBreak="0">
    <w:nsid w:val="27466506"/>
    <w:multiLevelType w:val="hybridMultilevel"/>
    <w:tmpl w:val="74E61DA4"/>
    <w:lvl w:ilvl="0" w:tplc="20F8426C">
      <w:start w:val="6"/>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6DC4B00"/>
    <w:multiLevelType w:val="hybridMultilevel"/>
    <w:tmpl w:val="DDBAC294"/>
    <w:lvl w:ilvl="0" w:tplc="7FEAC29E">
      <w:start w:val="1"/>
      <w:numFmt w:val="decimal"/>
      <w:lvlText w:val="%1."/>
      <w:lvlJc w:val="left"/>
      <w:pPr>
        <w:tabs>
          <w:tab w:val="num" w:pos="900"/>
        </w:tabs>
        <w:ind w:left="9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3C8A3A4C"/>
    <w:multiLevelType w:val="hybridMultilevel"/>
    <w:tmpl w:val="DFF6A3D4"/>
    <w:lvl w:ilvl="0" w:tplc="0419000F">
      <w:start w:val="1"/>
      <w:numFmt w:val="bullet"/>
      <w:lvlText w:val=""/>
      <w:lvlJc w:val="left"/>
      <w:pPr>
        <w:tabs>
          <w:tab w:val="num" w:pos="1080"/>
        </w:tabs>
        <w:ind w:left="1080" w:hanging="360"/>
      </w:pPr>
      <w:rPr>
        <w:rFonts w:ascii="Symbol" w:hAnsi="Symbol" w:hint="default"/>
      </w:rPr>
    </w:lvl>
    <w:lvl w:ilvl="1" w:tplc="FFFFFFFF">
      <w:numFmt w:val="bullet"/>
      <w:lvlText w:val="-"/>
      <w:lvlJc w:val="left"/>
      <w:pPr>
        <w:tabs>
          <w:tab w:val="num" w:pos="1800"/>
        </w:tabs>
        <w:ind w:left="1800" w:hanging="360"/>
      </w:pPr>
      <w:rPr>
        <w:rFonts w:ascii="Times New Roman" w:eastAsia="Times New Roman" w:hAnsi="Times New Roman" w:hint="default"/>
      </w:rPr>
    </w:lvl>
    <w:lvl w:ilvl="2" w:tplc="0419001B">
      <w:start w:val="39"/>
      <w:numFmt w:val="bullet"/>
      <w:lvlText w:val="-"/>
      <w:lvlJc w:val="left"/>
      <w:pPr>
        <w:tabs>
          <w:tab w:val="num" w:pos="2520"/>
        </w:tabs>
        <w:ind w:left="2520" w:hanging="360"/>
      </w:pPr>
      <w:rPr>
        <w:rFonts w:ascii="Times New Roman" w:eastAsia="Times New Roman" w:hAnsi="Times New Roman"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FCC7C3E"/>
    <w:multiLevelType w:val="hybridMultilevel"/>
    <w:tmpl w:val="FA74B5C8"/>
    <w:lvl w:ilvl="0" w:tplc="FFFFFFFF">
      <w:numFmt w:val="bullet"/>
      <w:lvlText w:val="-"/>
      <w:lvlJc w:val="left"/>
      <w:pPr>
        <w:tabs>
          <w:tab w:val="num" w:pos="1420"/>
        </w:tabs>
        <w:ind w:left="1420" w:hanging="360"/>
      </w:pPr>
      <w:rPr>
        <w:rFonts w:ascii="Times New Roman" w:eastAsia="Times New Roman" w:hAnsi="Times New Roman" w:hint="default"/>
      </w:rPr>
    </w:lvl>
    <w:lvl w:ilvl="1" w:tplc="FFFFFFFF">
      <w:numFmt w:val="bullet"/>
      <w:lvlText w:val="-"/>
      <w:lvlJc w:val="left"/>
      <w:pPr>
        <w:tabs>
          <w:tab w:val="num" w:pos="1995"/>
        </w:tabs>
        <w:ind w:left="1995" w:hanging="555"/>
      </w:pPr>
      <w:rPr>
        <w:rFonts w:ascii="Times New Roman" w:eastAsia="Times New Roman" w:hAnsi="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CF70BC1"/>
    <w:multiLevelType w:val="multilevel"/>
    <w:tmpl w:val="5BEABA66"/>
    <w:lvl w:ilvl="0">
      <w:start w:val="1"/>
      <w:numFmt w:val="decimal"/>
      <w:pStyle w:val="20"/>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0"/>
  </w:num>
  <w:num w:numId="2">
    <w:abstractNumId w:val="1"/>
  </w:num>
  <w:num w:numId="3">
    <w:abstractNumId w:val="0"/>
  </w:num>
  <w:num w:numId="4">
    <w:abstractNumId w:val="1"/>
  </w:num>
  <w:num w:numId="5">
    <w:abstractNumId w:val="3"/>
  </w:num>
  <w:num w:numId="6">
    <w:abstractNumId w:val="8"/>
  </w:num>
  <w:num w:numId="7">
    <w:abstractNumId w:val="2"/>
  </w:num>
  <w:num w:numId="8">
    <w:abstractNumId w:val="7"/>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832"/>
    <w:rsid w:val="000007B3"/>
    <w:rsid w:val="0000102D"/>
    <w:rsid w:val="00003D4D"/>
    <w:rsid w:val="000121E6"/>
    <w:rsid w:val="00012E08"/>
    <w:rsid w:val="00014A71"/>
    <w:rsid w:val="000156AB"/>
    <w:rsid w:val="00015C80"/>
    <w:rsid w:val="00016FFB"/>
    <w:rsid w:val="00017751"/>
    <w:rsid w:val="000224D7"/>
    <w:rsid w:val="00022ED5"/>
    <w:rsid w:val="00023088"/>
    <w:rsid w:val="0002510D"/>
    <w:rsid w:val="000265EA"/>
    <w:rsid w:val="00030235"/>
    <w:rsid w:val="00031E6A"/>
    <w:rsid w:val="00033171"/>
    <w:rsid w:val="000359E8"/>
    <w:rsid w:val="00036BA3"/>
    <w:rsid w:val="0003785A"/>
    <w:rsid w:val="00041B00"/>
    <w:rsid w:val="00041CA1"/>
    <w:rsid w:val="00042C3B"/>
    <w:rsid w:val="000432C7"/>
    <w:rsid w:val="000437C4"/>
    <w:rsid w:val="00044678"/>
    <w:rsid w:val="0004652B"/>
    <w:rsid w:val="00056A4A"/>
    <w:rsid w:val="00061676"/>
    <w:rsid w:val="00061D55"/>
    <w:rsid w:val="00064739"/>
    <w:rsid w:val="00071FDE"/>
    <w:rsid w:val="00080611"/>
    <w:rsid w:val="0008162A"/>
    <w:rsid w:val="000848C5"/>
    <w:rsid w:val="0008504F"/>
    <w:rsid w:val="00085B40"/>
    <w:rsid w:val="00087146"/>
    <w:rsid w:val="00087BDB"/>
    <w:rsid w:val="00092979"/>
    <w:rsid w:val="00092DED"/>
    <w:rsid w:val="00093320"/>
    <w:rsid w:val="000A0741"/>
    <w:rsid w:val="000A2644"/>
    <w:rsid w:val="000A36D8"/>
    <w:rsid w:val="000A401A"/>
    <w:rsid w:val="000A40F0"/>
    <w:rsid w:val="000A5887"/>
    <w:rsid w:val="000B1A3E"/>
    <w:rsid w:val="000C23AF"/>
    <w:rsid w:val="000C30C9"/>
    <w:rsid w:val="000C488B"/>
    <w:rsid w:val="000C79FA"/>
    <w:rsid w:val="000D512E"/>
    <w:rsid w:val="000D6E24"/>
    <w:rsid w:val="000E1A5D"/>
    <w:rsid w:val="000E2A40"/>
    <w:rsid w:val="000E2E82"/>
    <w:rsid w:val="000F3185"/>
    <w:rsid w:val="000F4F9E"/>
    <w:rsid w:val="000F662F"/>
    <w:rsid w:val="000F6DE4"/>
    <w:rsid w:val="000F74BA"/>
    <w:rsid w:val="00102F30"/>
    <w:rsid w:val="001100ED"/>
    <w:rsid w:val="00111ECC"/>
    <w:rsid w:val="00112A1B"/>
    <w:rsid w:val="00113E4E"/>
    <w:rsid w:val="00132711"/>
    <w:rsid w:val="00132D3F"/>
    <w:rsid w:val="00134B3B"/>
    <w:rsid w:val="00135183"/>
    <w:rsid w:val="0014470D"/>
    <w:rsid w:val="00144C19"/>
    <w:rsid w:val="00151BA7"/>
    <w:rsid w:val="00156059"/>
    <w:rsid w:val="001572EB"/>
    <w:rsid w:val="0016385E"/>
    <w:rsid w:val="001646E8"/>
    <w:rsid w:val="0017669D"/>
    <w:rsid w:val="001766D9"/>
    <w:rsid w:val="00183E45"/>
    <w:rsid w:val="001853FB"/>
    <w:rsid w:val="00186DCF"/>
    <w:rsid w:val="00186FA4"/>
    <w:rsid w:val="00187C1E"/>
    <w:rsid w:val="001924E5"/>
    <w:rsid w:val="001925AA"/>
    <w:rsid w:val="00193B63"/>
    <w:rsid w:val="00195C2E"/>
    <w:rsid w:val="00196E1F"/>
    <w:rsid w:val="001A3373"/>
    <w:rsid w:val="001A3CEE"/>
    <w:rsid w:val="001A4A4E"/>
    <w:rsid w:val="001B5FB8"/>
    <w:rsid w:val="001B69DB"/>
    <w:rsid w:val="001C04D0"/>
    <w:rsid w:val="001C19C2"/>
    <w:rsid w:val="001C37B5"/>
    <w:rsid w:val="001C6735"/>
    <w:rsid w:val="001D0BD0"/>
    <w:rsid w:val="001D32F6"/>
    <w:rsid w:val="001E2362"/>
    <w:rsid w:val="001E3F8D"/>
    <w:rsid w:val="001E64A7"/>
    <w:rsid w:val="001F0338"/>
    <w:rsid w:val="001F110A"/>
    <w:rsid w:val="001F4785"/>
    <w:rsid w:val="0020085C"/>
    <w:rsid w:val="00203939"/>
    <w:rsid w:val="0020440A"/>
    <w:rsid w:val="002067AC"/>
    <w:rsid w:val="00207D36"/>
    <w:rsid w:val="002127B8"/>
    <w:rsid w:val="00216BDE"/>
    <w:rsid w:val="00217303"/>
    <w:rsid w:val="0022305B"/>
    <w:rsid w:val="002300E5"/>
    <w:rsid w:val="00234D5E"/>
    <w:rsid w:val="00236EB4"/>
    <w:rsid w:val="00241B9C"/>
    <w:rsid w:val="002420F1"/>
    <w:rsid w:val="00242AD0"/>
    <w:rsid w:val="00247764"/>
    <w:rsid w:val="00247D6B"/>
    <w:rsid w:val="002555FB"/>
    <w:rsid w:val="002634B9"/>
    <w:rsid w:val="00267AF2"/>
    <w:rsid w:val="002709E9"/>
    <w:rsid w:val="00272572"/>
    <w:rsid w:val="002729BF"/>
    <w:rsid w:val="002759ED"/>
    <w:rsid w:val="00277F98"/>
    <w:rsid w:val="00280104"/>
    <w:rsid w:val="00285AED"/>
    <w:rsid w:val="002868AB"/>
    <w:rsid w:val="00290AA7"/>
    <w:rsid w:val="00294277"/>
    <w:rsid w:val="002A1087"/>
    <w:rsid w:val="002A222F"/>
    <w:rsid w:val="002A6CC2"/>
    <w:rsid w:val="002B0059"/>
    <w:rsid w:val="002B3F1D"/>
    <w:rsid w:val="002C2594"/>
    <w:rsid w:val="002C6402"/>
    <w:rsid w:val="002D0657"/>
    <w:rsid w:val="002D34E4"/>
    <w:rsid w:val="002D58AE"/>
    <w:rsid w:val="002F2001"/>
    <w:rsid w:val="002F60C0"/>
    <w:rsid w:val="003003F3"/>
    <w:rsid w:val="00301F7D"/>
    <w:rsid w:val="00307CAA"/>
    <w:rsid w:val="00311090"/>
    <w:rsid w:val="00311604"/>
    <w:rsid w:val="00312658"/>
    <w:rsid w:val="00315293"/>
    <w:rsid w:val="003155AD"/>
    <w:rsid w:val="003210B0"/>
    <w:rsid w:val="00322CD2"/>
    <w:rsid w:val="00326ADD"/>
    <w:rsid w:val="003307E9"/>
    <w:rsid w:val="00337AC3"/>
    <w:rsid w:val="003436AD"/>
    <w:rsid w:val="0034501F"/>
    <w:rsid w:val="00350FA2"/>
    <w:rsid w:val="00352C21"/>
    <w:rsid w:val="00352CE7"/>
    <w:rsid w:val="003579D7"/>
    <w:rsid w:val="0036281A"/>
    <w:rsid w:val="00365C4A"/>
    <w:rsid w:val="003673B0"/>
    <w:rsid w:val="00374AD0"/>
    <w:rsid w:val="0037584F"/>
    <w:rsid w:val="003813CB"/>
    <w:rsid w:val="003838DE"/>
    <w:rsid w:val="00385AA4"/>
    <w:rsid w:val="00387240"/>
    <w:rsid w:val="00393DA9"/>
    <w:rsid w:val="00394042"/>
    <w:rsid w:val="003942C5"/>
    <w:rsid w:val="003952C6"/>
    <w:rsid w:val="00397E4C"/>
    <w:rsid w:val="003A121E"/>
    <w:rsid w:val="003A60CA"/>
    <w:rsid w:val="003B4711"/>
    <w:rsid w:val="003B5334"/>
    <w:rsid w:val="003B74E4"/>
    <w:rsid w:val="003C16D8"/>
    <w:rsid w:val="003C29AC"/>
    <w:rsid w:val="003C346D"/>
    <w:rsid w:val="003C4054"/>
    <w:rsid w:val="003C6949"/>
    <w:rsid w:val="003D07AF"/>
    <w:rsid w:val="003D32F7"/>
    <w:rsid w:val="003D36AB"/>
    <w:rsid w:val="003D3999"/>
    <w:rsid w:val="003D7A24"/>
    <w:rsid w:val="003F4B6E"/>
    <w:rsid w:val="003F7721"/>
    <w:rsid w:val="00412B91"/>
    <w:rsid w:val="00414BE3"/>
    <w:rsid w:val="00416BCB"/>
    <w:rsid w:val="00423198"/>
    <w:rsid w:val="00425BB0"/>
    <w:rsid w:val="00431B8C"/>
    <w:rsid w:val="00432057"/>
    <w:rsid w:val="0043579C"/>
    <w:rsid w:val="00446275"/>
    <w:rsid w:val="00446512"/>
    <w:rsid w:val="00462D8E"/>
    <w:rsid w:val="00463191"/>
    <w:rsid w:val="00463E1F"/>
    <w:rsid w:val="004655FA"/>
    <w:rsid w:val="00467072"/>
    <w:rsid w:val="00476A57"/>
    <w:rsid w:val="00480E78"/>
    <w:rsid w:val="00485363"/>
    <w:rsid w:val="004867CC"/>
    <w:rsid w:val="0049333D"/>
    <w:rsid w:val="004A4485"/>
    <w:rsid w:val="004A58B6"/>
    <w:rsid w:val="004A6340"/>
    <w:rsid w:val="004A69AE"/>
    <w:rsid w:val="004B0660"/>
    <w:rsid w:val="004B080F"/>
    <w:rsid w:val="004B26C3"/>
    <w:rsid w:val="004B3909"/>
    <w:rsid w:val="004C0C54"/>
    <w:rsid w:val="004C5D1E"/>
    <w:rsid w:val="004D0812"/>
    <w:rsid w:val="004D6579"/>
    <w:rsid w:val="004D658C"/>
    <w:rsid w:val="004D6782"/>
    <w:rsid w:val="004E4AA1"/>
    <w:rsid w:val="004E61EF"/>
    <w:rsid w:val="004E7AF1"/>
    <w:rsid w:val="004E7B02"/>
    <w:rsid w:val="004F19DF"/>
    <w:rsid w:val="004F71AD"/>
    <w:rsid w:val="004F7FA4"/>
    <w:rsid w:val="005008A9"/>
    <w:rsid w:val="00503387"/>
    <w:rsid w:val="005076B4"/>
    <w:rsid w:val="00510D87"/>
    <w:rsid w:val="00510F63"/>
    <w:rsid w:val="0051212F"/>
    <w:rsid w:val="00517883"/>
    <w:rsid w:val="00522069"/>
    <w:rsid w:val="00527EC1"/>
    <w:rsid w:val="00531D85"/>
    <w:rsid w:val="005423DA"/>
    <w:rsid w:val="00554407"/>
    <w:rsid w:val="005550BF"/>
    <w:rsid w:val="00557DEA"/>
    <w:rsid w:val="00557F68"/>
    <w:rsid w:val="005703BB"/>
    <w:rsid w:val="005750C7"/>
    <w:rsid w:val="00575D6D"/>
    <w:rsid w:val="00583FDC"/>
    <w:rsid w:val="00586C9D"/>
    <w:rsid w:val="00594294"/>
    <w:rsid w:val="00597E91"/>
    <w:rsid w:val="005A2502"/>
    <w:rsid w:val="005B0A8E"/>
    <w:rsid w:val="005B320D"/>
    <w:rsid w:val="005B33F3"/>
    <w:rsid w:val="005B3DBD"/>
    <w:rsid w:val="005B4638"/>
    <w:rsid w:val="005B5927"/>
    <w:rsid w:val="005B61C9"/>
    <w:rsid w:val="005C1AD3"/>
    <w:rsid w:val="005C4467"/>
    <w:rsid w:val="005C5F21"/>
    <w:rsid w:val="005E1F0B"/>
    <w:rsid w:val="005E35EE"/>
    <w:rsid w:val="005E3718"/>
    <w:rsid w:val="005E516F"/>
    <w:rsid w:val="005E7196"/>
    <w:rsid w:val="005F41E3"/>
    <w:rsid w:val="005F6751"/>
    <w:rsid w:val="00602375"/>
    <w:rsid w:val="00604AEC"/>
    <w:rsid w:val="00605721"/>
    <w:rsid w:val="00606D9F"/>
    <w:rsid w:val="00611045"/>
    <w:rsid w:val="00611C24"/>
    <w:rsid w:val="00612AE0"/>
    <w:rsid w:val="00613357"/>
    <w:rsid w:val="00621A77"/>
    <w:rsid w:val="00626C20"/>
    <w:rsid w:val="00627CF6"/>
    <w:rsid w:val="00630FA3"/>
    <w:rsid w:val="00633C49"/>
    <w:rsid w:val="00643A93"/>
    <w:rsid w:val="00647233"/>
    <w:rsid w:val="00650D9E"/>
    <w:rsid w:val="006513AF"/>
    <w:rsid w:val="00651E7B"/>
    <w:rsid w:val="006545DF"/>
    <w:rsid w:val="00654D56"/>
    <w:rsid w:val="006621DF"/>
    <w:rsid w:val="00667E3F"/>
    <w:rsid w:val="00672963"/>
    <w:rsid w:val="00673FA4"/>
    <w:rsid w:val="006866B5"/>
    <w:rsid w:val="00686B5F"/>
    <w:rsid w:val="0069000E"/>
    <w:rsid w:val="00693D16"/>
    <w:rsid w:val="00695506"/>
    <w:rsid w:val="0069610B"/>
    <w:rsid w:val="006969D7"/>
    <w:rsid w:val="0069792A"/>
    <w:rsid w:val="006A3E7B"/>
    <w:rsid w:val="006A489E"/>
    <w:rsid w:val="006A5846"/>
    <w:rsid w:val="006A7850"/>
    <w:rsid w:val="006B605A"/>
    <w:rsid w:val="006B720B"/>
    <w:rsid w:val="006C0647"/>
    <w:rsid w:val="006C1EA6"/>
    <w:rsid w:val="006C200E"/>
    <w:rsid w:val="006C3B93"/>
    <w:rsid w:val="006C63F8"/>
    <w:rsid w:val="006C6A32"/>
    <w:rsid w:val="006C6E64"/>
    <w:rsid w:val="006D0EA9"/>
    <w:rsid w:val="006D5E03"/>
    <w:rsid w:val="006D6D90"/>
    <w:rsid w:val="006E0521"/>
    <w:rsid w:val="006E306B"/>
    <w:rsid w:val="006F2944"/>
    <w:rsid w:val="006F2DFD"/>
    <w:rsid w:val="006F3820"/>
    <w:rsid w:val="006F40E3"/>
    <w:rsid w:val="006F4ABF"/>
    <w:rsid w:val="007017E1"/>
    <w:rsid w:val="00706761"/>
    <w:rsid w:val="00707745"/>
    <w:rsid w:val="00707A9E"/>
    <w:rsid w:val="00707BBC"/>
    <w:rsid w:val="007113C4"/>
    <w:rsid w:val="00716302"/>
    <w:rsid w:val="0071633E"/>
    <w:rsid w:val="00722C53"/>
    <w:rsid w:val="00723A8D"/>
    <w:rsid w:val="007256C2"/>
    <w:rsid w:val="00732BAE"/>
    <w:rsid w:val="00732D4F"/>
    <w:rsid w:val="00734789"/>
    <w:rsid w:val="00735075"/>
    <w:rsid w:val="007378D5"/>
    <w:rsid w:val="00737D4E"/>
    <w:rsid w:val="00742693"/>
    <w:rsid w:val="00742A92"/>
    <w:rsid w:val="007435F2"/>
    <w:rsid w:val="00743FB5"/>
    <w:rsid w:val="00756397"/>
    <w:rsid w:val="00756522"/>
    <w:rsid w:val="00757C74"/>
    <w:rsid w:val="00764E85"/>
    <w:rsid w:val="007708FD"/>
    <w:rsid w:val="007721D2"/>
    <w:rsid w:val="00774953"/>
    <w:rsid w:val="00774EA8"/>
    <w:rsid w:val="00776933"/>
    <w:rsid w:val="0078307B"/>
    <w:rsid w:val="00783430"/>
    <w:rsid w:val="00784942"/>
    <w:rsid w:val="00785FC8"/>
    <w:rsid w:val="0078785F"/>
    <w:rsid w:val="00790994"/>
    <w:rsid w:val="00791217"/>
    <w:rsid w:val="007922B2"/>
    <w:rsid w:val="00792718"/>
    <w:rsid w:val="007951B4"/>
    <w:rsid w:val="007A1E12"/>
    <w:rsid w:val="007A3601"/>
    <w:rsid w:val="007A3726"/>
    <w:rsid w:val="007B082F"/>
    <w:rsid w:val="007B65AC"/>
    <w:rsid w:val="007C3E54"/>
    <w:rsid w:val="007C5C7A"/>
    <w:rsid w:val="007C6F69"/>
    <w:rsid w:val="007D2B0D"/>
    <w:rsid w:val="007D5627"/>
    <w:rsid w:val="007D581E"/>
    <w:rsid w:val="007D74CB"/>
    <w:rsid w:val="007D7506"/>
    <w:rsid w:val="007E3D82"/>
    <w:rsid w:val="007F0F30"/>
    <w:rsid w:val="007F19FE"/>
    <w:rsid w:val="007F510A"/>
    <w:rsid w:val="008031C7"/>
    <w:rsid w:val="008044BA"/>
    <w:rsid w:val="00813149"/>
    <w:rsid w:val="00821A4B"/>
    <w:rsid w:val="00822ABF"/>
    <w:rsid w:val="00824FAF"/>
    <w:rsid w:val="00826F1D"/>
    <w:rsid w:val="00832706"/>
    <w:rsid w:val="008362B5"/>
    <w:rsid w:val="0083701B"/>
    <w:rsid w:val="008401F7"/>
    <w:rsid w:val="0084184D"/>
    <w:rsid w:val="00843B0C"/>
    <w:rsid w:val="008469BD"/>
    <w:rsid w:val="00862EBA"/>
    <w:rsid w:val="0086589B"/>
    <w:rsid w:val="00865C59"/>
    <w:rsid w:val="0087376B"/>
    <w:rsid w:val="00874474"/>
    <w:rsid w:val="00881A67"/>
    <w:rsid w:val="00883730"/>
    <w:rsid w:val="0088584F"/>
    <w:rsid w:val="00896011"/>
    <w:rsid w:val="008A1B5F"/>
    <w:rsid w:val="008A4F93"/>
    <w:rsid w:val="008B0E14"/>
    <w:rsid w:val="008B19E5"/>
    <w:rsid w:val="008B7E56"/>
    <w:rsid w:val="008C0629"/>
    <w:rsid w:val="008C1C9D"/>
    <w:rsid w:val="008C1CDF"/>
    <w:rsid w:val="008C2750"/>
    <w:rsid w:val="008C6851"/>
    <w:rsid w:val="008D00DA"/>
    <w:rsid w:val="008D0668"/>
    <w:rsid w:val="008D14D9"/>
    <w:rsid w:val="008D1DAC"/>
    <w:rsid w:val="008D207B"/>
    <w:rsid w:val="008D20AD"/>
    <w:rsid w:val="008D5AC0"/>
    <w:rsid w:val="008D73D4"/>
    <w:rsid w:val="008F66FC"/>
    <w:rsid w:val="009004A7"/>
    <w:rsid w:val="009047BF"/>
    <w:rsid w:val="00904E80"/>
    <w:rsid w:val="009056B5"/>
    <w:rsid w:val="0090623E"/>
    <w:rsid w:val="00910881"/>
    <w:rsid w:val="00911A0B"/>
    <w:rsid w:val="00911DA9"/>
    <w:rsid w:val="00913836"/>
    <w:rsid w:val="00921253"/>
    <w:rsid w:val="00927DC6"/>
    <w:rsid w:val="009345A9"/>
    <w:rsid w:val="009438DB"/>
    <w:rsid w:val="00954885"/>
    <w:rsid w:val="009556E8"/>
    <w:rsid w:val="00955BB8"/>
    <w:rsid w:val="00956874"/>
    <w:rsid w:val="00957938"/>
    <w:rsid w:val="00962161"/>
    <w:rsid w:val="009644AA"/>
    <w:rsid w:val="0096528C"/>
    <w:rsid w:val="00971022"/>
    <w:rsid w:val="0097251E"/>
    <w:rsid w:val="00973D97"/>
    <w:rsid w:val="009760DD"/>
    <w:rsid w:val="00976D0E"/>
    <w:rsid w:val="009900D2"/>
    <w:rsid w:val="00991B86"/>
    <w:rsid w:val="0099405A"/>
    <w:rsid w:val="009967E4"/>
    <w:rsid w:val="00997B33"/>
    <w:rsid w:val="009A197A"/>
    <w:rsid w:val="009A2A7D"/>
    <w:rsid w:val="009B0388"/>
    <w:rsid w:val="009B2415"/>
    <w:rsid w:val="009B4F7C"/>
    <w:rsid w:val="009B5469"/>
    <w:rsid w:val="009B5AEF"/>
    <w:rsid w:val="009B6742"/>
    <w:rsid w:val="009B6E6C"/>
    <w:rsid w:val="009C0EF6"/>
    <w:rsid w:val="009C1265"/>
    <w:rsid w:val="009C1335"/>
    <w:rsid w:val="009C19A7"/>
    <w:rsid w:val="009C71BD"/>
    <w:rsid w:val="009C7FF5"/>
    <w:rsid w:val="009D18D5"/>
    <w:rsid w:val="009D3050"/>
    <w:rsid w:val="009D7B46"/>
    <w:rsid w:val="009E0169"/>
    <w:rsid w:val="009E3108"/>
    <w:rsid w:val="009E44DD"/>
    <w:rsid w:val="009E7710"/>
    <w:rsid w:val="009F36E1"/>
    <w:rsid w:val="009F590E"/>
    <w:rsid w:val="009F7558"/>
    <w:rsid w:val="00A0101D"/>
    <w:rsid w:val="00A01E1E"/>
    <w:rsid w:val="00A0207C"/>
    <w:rsid w:val="00A04933"/>
    <w:rsid w:val="00A05FBE"/>
    <w:rsid w:val="00A11389"/>
    <w:rsid w:val="00A12FCA"/>
    <w:rsid w:val="00A16073"/>
    <w:rsid w:val="00A177CC"/>
    <w:rsid w:val="00A217AA"/>
    <w:rsid w:val="00A23D9D"/>
    <w:rsid w:val="00A33CB6"/>
    <w:rsid w:val="00A34810"/>
    <w:rsid w:val="00A3630E"/>
    <w:rsid w:val="00A37886"/>
    <w:rsid w:val="00A4048E"/>
    <w:rsid w:val="00A415DB"/>
    <w:rsid w:val="00A42B91"/>
    <w:rsid w:val="00A47975"/>
    <w:rsid w:val="00A50A04"/>
    <w:rsid w:val="00A520CE"/>
    <w:rsid w:val="00A53372"/>
    <w:rsid w:val="00A55B9C"/>
    <w:rsid w:val="00A5718D"/>
    <w:rsid w:val="00A57ECC"/>
    <w:rsid w:val="00A61FA4"/>
    <w:rsid w:val="00A64B31"/>
    <w:rsid w:val="00A73395"/>
    <w:rsid w:val="00A8468D"/>
    <w:rsid w:val="00A90CAD"/>
    <w:rsid w:val="00A95618"/>
    <w:rsid w:val="00A9600C"/>
    <w:rsid w:val="00AB2332"/>
    <w:rsid w:val="00AB49CF"/>
    <w:rsid w:val="00AB585E"/>
    <w:rsid w:val="00AB7C68"/>
    <w:rsid w:val="00AC582C"/>
    <w:rsid w:val="00AC7EBC"/>
    <w:rsid w:val="00AD06AB"/>
    <w:rsid w:val="00AD7BC9"/>
    <w:rsid w:val="00AE2FA2"/>
    <w:rsid w:val="00AE652D"/>
    <w:rsid w:val="00AF2208"/>
    <w:rsid w:val="00AF3801"/>
    <w:rsid w:val="00AF69E9"/>
    <w:rsid w:val="00AF7458"/>
    <w:rsid w:val="00B00716"/>
    <w:rsid w:val="00B011C5"/>
    <w:rsid w:val="00B01AF2"/>
    <w:rsid w:val="00B022C7"/>
    <w:rsid w:val="00B03981"/>
    <w:rsid w:val="00B04743"/>
    <w:rsid w:val="00B057A3"/>
    <w:rsid w:val="00B07FC1"/>
    <w:rsid w:val="00B1169B"/>
    <w:rsid w:val="00B11DC0"/>
    <w:rsid w:val="00B14B63"/>
    <w:rsid w:val="00B20136"/>
    <w:rsid w:val="00B21A65"/>
    <w:rsid w:val="00B223E4"/>
    <w:rsid w:val="00B244B1"/>
    <w:rsid w:val="00B257AB"/>
    <w:rsid w:val="00B26AE0"/>
    <w:rsid w:val="00B273A0"/>
    <w:rsid w:val="00B3211D"/>
    <w:rsid w:val="00B35015"/>
    <w:rsid w:val="00B352C1"/>
    <w:rsid w:val="00B422B9"/>
    <w:rsid w:val="00B4363F"/>
    <w:rsid w:val="00B436A8"/>
    <w:rsid w:val="00B44C3A"/>
    <w:rsid w:val="00B45A34"/>
    <w:rsid w:val="00B47D88"/>
    <w:rsid w:val="00B47E5B"/>
    <w:rsid w:val="00B50F91"/>
    <w:rsid w:val="00B52E6D"/>
    <w:rsid w:val="00B53CB6"/>
    <w:rsid w:val="00B55776"/>
    <w:rsid w:val="00B5577C"/>
    <w:rsid w:val="00B56414"/>
    <w:rsid w:val="00B63CC0"/>
    <w:rsid w:val="00B64C25"/>
    <w:rsid w:val="00B66EA0"/>
    <w:rsid w:val="00B67BEF"/>
    <w:rsid w:val="00B8196A"/>
    <w:rsid w:val="00B822FE"/>
    <w:rsid w:val="00B82529"/>
    <w:rsid w:val="00B82A25"/>
    <w:rsid w:val="00B84CA1"/>
    <w:rsid w:val="00B85AF6"/>
    <w:rsid w:val="00B87294"/>
    <w:rsid w:val="00B87CEF"/>
    <w:rsid w:val="00BA2025"/>
    <w:rsid w:val="00BA22F1"/>
    <w:rsid w:val="00BB126B"/>
    <w:rsid w:val="00BB666D"/>
    <w:rsid w:val="00BB6A3F"/>
    <w:rsid w:val="00BB6F34"/>
    <w:rsid w:val="00BC05A7"/>
    <w:rsid w:val="00BC101C"/>
    <w:rsid w:val="00BC558E"/>
    <w:rsid w:val="00BC5D39"/>
    <w:rsid w:val="00BC5D97"/>
    <w:rsid w:val="00BD3684"/>
    <w:rsid w:val="00BD36F5"/>
    <w:rsid w:val="00BD4F04"/>
    <w:rsid w:val="00BD7603"/>
    <w:rsid w:val="00BE493B"/>
    <w:rsid w:val="00BF14FB"/>
    <w:rsid w:val="00BF3B84"/>
    <w:rsid w:val="00BF7B4D"/>
    <w:rsid w:val="00C02525"/>
    <w:rsid w:val="00C05474"/>
    <w:rsid w:val="00C11CCB"/>
    <w:rsid w:val="00C14ECF"/>
    <w:rsid w:val="00C16807"/>
    <w:rsid w:val="00C1695B"/>
    <w:rsid w:val="00C20DD7"/>
    <w:rsid w:val="00C22ED8"/>
    <w:rsid w:val="00C31396"/>
    <w:rsid w:val="00C31F2E"/>
    <w:rsid w:val="00C34448"/>
    <w:rsid w:val="00C3646A"/>
    <w:rsid w:val="00C37F4B"/>
    <w:rsid w:val="00C400C5"/>
    <w:rsid w:val="00C4312D"/>
    <w:rsid w:val="00C44C2A"/>
    <w:rsid w:val="00C46B62"/>
    <w:rsid w:val="00C47685"/>
    <w:rsid w:val="00C51CD9"/>
    <w:rsid w:val="00C5524D"/>
    <w:rsid w:val="00C6053E"/>
    <w:rsid w:val="00C62F31"/>
    <w:rsid w:val="00C63D8E"/>
    <w:rsid w:val="00C650B9"/>
    <w:rsid w:val="00C678EC"/>
    <w:rsid w:val="00C70BCE"/>
    <w:rsid w:val="00C71617"/>
    <w:rsid w:val="00C71C5E"/>
    <w:rsid w:val="00C72833"/>
    <w:rsid w:val="00C74D81"/>
    <w:rsid w:val="00C82D64"/>
    <w:rsid w:val="00C870FF"/>
    <w:rsid w:val="00C906F1"/>
    <w:rsid w:val="00C92839"/>
    <w:rsid w:val="00C92A85"/>
    <w:rsid w:val="00C935C0"/>
    <w:rsid w:val="00C96C6D"/>
    <w:rsid w:val="00C96CAB"/>
    <w:rsid w:val="00CA436C"/>
    <w:rsid w:val="00CA63CE"/>
    <w:rsid w:val="00CA684D"/>
    <w:rsid w:val="00CA6C64"/>
    <w:rsid w:val="00CA7A7E"/>
    <w:rsid w:val="00CB07A0"/>
    <w:rsid w:val="00CB251E"/>
    <w:rsid w:val="00CB4F0F"/>
    <w:rsid w:val="00CB5030"/>
    <w:rsid w:val="00CC0CC7"/>
    <w:rsid w:val="00CC59DA"/>
    <w:rsid w:val="00CD0184"/>
    <w:rsid w:val="00CD4BB9"/>
    <w:rsid w:val="00CD5621"/>
    <w:rsid w:val="00CE1990"/>
    <w:rsid w:val="00CE3FF5"/>
    <w:rsid w:val="00CF165C"/>
    <w:rsid w:val="00CF455D"/>
    <w:rsid w:val="00CF5DB7"/>
    <w:rsid w:val="00D01EA7"/>
    <w:rsid w:val="00D02517"/>
    <w:rsid w:val="00D0676B"/>
    <w:rsid w:val="00D07000"/>
    <w:rsid w:val="00D1087D"/>
    <w:rsid w:val="00D2214A"/>
    <w:rsid w:val="00D247B3"/>
    <w:rsid w:val="00D24DDF"/>
    <w:rsid w:val="00D31ADB"/>
    <w:rsid w:val="00D31C2D"/>
    <w:rsid w:val="00D329A0"/>
    <w:rsid w:val="00D348DD"/>
    <w:rsid w:val="00D35E62"/>
    <w:rsid w:val="00D35E70"/>
    <w:rsid w:val="00D364A1"/>
    <w:rsid w:val="00D45165"/>
    <w:rsid w:val="00D45832"/>
    <w:rsid w:val="00D5509F"/>
    <w:rsid w:val="00D57F71"/>
    <w:rsid w:val="00D60206"/>
    <w:rsid w:val="00D611D4"/>
    <w:rsid w:val="00D61326"/>
    <w:rsid w:val="00D76139"/>
    <w:rsid w:val="00D80082"/>
    <w:rsid w:val="00D810DE"/>
    <w:rsid w:val="00D81D76"/>
    <w:rsid w:val="00D863DC"/>
    <w:rsid w:val="00D86E0B"/>
    <w:rsid w:val="00D92D97"/>
    <w:rsid w:val="00DA4F26"/>
    <w:rsid w:val="00DA603C"/>
    <w:rsid w:val="00DA6D0F"/>
    <w:rsid w:val="00DB0392"/>
    <w:rsid w:val="00DB17B3"/>
    <w:rsid w:val="00DB4B43"/>
    <w:rsid w:val="00DC396D"/>
    <w:rsid w:val="00DD1C62"/>
    <w:rsid w:val="00DD21A1"/>
    <w:rsid w:val="00DE031E"/>
    <w:rsid w:val="00DE4C53"/>
    <w:rsid w:val="00DF0209"/>
    <w:rsid w:val="00DF0850"/>
    <w:rsid w:val="00DF6CC6"/>
    <w:rsid w:val="00E03729"/>
    <w:rsid w:val="00E04D4F"/>
    <w:rsid w:val="00E0712C"/>
    <w:rsid w:val="00E100AB"/>
    <w:rsid w:val="00E10D14"/>
    <w:rsid w:val="00E11070"/>
    <w:rsid w:val="00E11271"/>
    <w:rsid w:val="00E204DA"/>
    <w:rsid w:val="00E206CF"/>
    <w:rsid w:val="00E250F5"/>
    <w:rsid w:val="00E35E0D"/>
    <w:rsid w:val="00E361F0"/>
    <w:rsid w:val="00E36F92"/>
    <w:rsid w:val="00E40D47"/>
    <w:rsid w:val="00E442D7"/>
    <w:rsid w:val="00E44306"/>
    <w:rsid w:val="00E464E6"/>
    <w:rsid w:val="00E46768"/>
    <w:rsid w:val="00E52391"/>
    <w:rsid w:val="00E53AA2"/>
    <w:rsid w:val="00E541B4"/>
    <w:rsid w:val="00E54D14"/>
    <w:rsid w:val="00E55362"/>
    <w:rsid w:val="00E561B5"/>
    <w:rsid w:val="00E606D4"/>
    <w:rsid w:val="00E6540F"/>
    <w:rsid w:val="00E664F2"/>
    <w:rsid w:val="00E747E8"/>
    <w:rsid w:val="00E813A1"/>
    <w:rsid w:val="00E85B5D"/>
    <w:rsid w:val="00E90717"/>
    <w:rsid w:val="00E952ED"/>
    <w:rsid w:val="00EA25E7"/>
    <w:rsid w:val="00EA3A02"/>
    <w:rsid w:val="00EA4EEC"/>
    <w:rsid w:val="00EA55CC"/>
    <w:rsid w:val="00EC1EDF"/>
    <w:rsid w:val="00EC34F8"/>
    <w:rsid w:val="00EC7426"/>
    <w:rsid w:val="00EC7441"/>
    <w:rsid w:val="00ED0686"/>
    <w:rsid w:val="00ED0D23"/>
    <w:rsid w:val="00ED12AB"/>
    <w:rsid w:val="00ED2561"/>
    <w:rsid w:val="00ED2781"/>
    <w:rsid w:val="00ED38F1"/>
    <w:rsid w:val="00ED3CDE"/>
    <w:rsid w:val="00ED5947"/>
    <w:rsid w:val="00ED67C0"/>
    <w:rsid w:val="00EE00C6"/>
    <w:rsid w:val="00EE0462"/>
    <w:rsid w:val="00EE329F"/>
    <w:rsid w:val="00EE4892"/>
    <w:rsid w:val="00EF00B1"/>
    <w:rsid w:val="00F01E61"/>
    <w:rsid w:val="00F02E14"/>
    <w:rsid w:val="00F10849"/>
    <w:rsid w:val="00F10EB9"/>
    <w:rsid w:val="00F11134"/>
    <w:rsid w:val="00F11240"/>
    <w:rsid w:val="00F1353A"/>
    <w:rsid w:val="00F1608C"/>
    <w:rsid w:val="00F16BB3"/>
    <w:rsid w:val="00F22BC5"/>
    <w:rsid w:val="00F24827"/>
    <w:rsid w:val="00F25828"/>
    <w:rsid w:val="00F300A7"/>
    <w:rsid w:val="00F31D6F"/>
    <w:rsid w:val="00F31E70"/>
    <w:rsid w:val="00F32EDF"/>
    <w:rsid w:val="00F35D9A"/>
    <w:rsid w:val="00F40A0F"/>
    <w:rsid w:val="00F44D47"/>
    <w:rsid w:val="00F61693"/>
    <w:rsid w:val="00F62C56"/>
    <w:rsid w:val="00F65F78"/>
    <w:rsid w:val="00F67B79"/>
    <w:rsid w:val="00F67F9D"/>
    <w:rsid w:val="00F761CD"/>
    <w:rsid w:val="00F814A6"/>
    <w:rsid w:val="00F863A4"/>
    <w:rsid w:val="00F916B8"/>
    <w:rsid w:val="00F97062"/>
    <w:rsid w:val="00FA602D"/>
    <w:rsid w:val="00FA6DFD"/>
    <w:rsid w:val="00FB044D"/>
    <w:rsid w:val="00FB0EA9"/>
    <w:rsid w:val="00FC05E2"/>
    <w:rsid w:val="00FC2FF0"/>
    <w:rsid w:val="00FC3722"/>
    <w:rsid w:val="00FC4DB6"/>
    <w:rsid w:val="00FC4F51"/>
    <w:rsid w:val="00FD4352"/>
    <w:rsid w:val="00FD46AA"/>
    <w:rsid w:val="00FD4AE3"/>
    <w:rsid w:val="00FD5D09"/>
    <w:rsid w:val="00FE05F6"/>
    <w:rsid w:val="00FE4B6C"/>
    <w:rsid w:val="00FF2B86"/>
    <w:rsid w:val="00FF7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37C0790-462C-4E99-B221-37C55A94A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locked="1" w:semiHidden="1"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nhideWhenUsed="1"/>
    <w:lsdException w:name="endnote reference" w:locked="1" w:semiHidden="1" w:uiPriority="0"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locked="1" w:semiHidden="1" w:unhideWhenUsed="1"/>
    <w:lsdException w:name="Body Text Indent 3" w:locked="1" w:semiHidden="1"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832"/>
    <w:rPr>
      <w:rFonts w:ascii="Times New Roman" w:eastAsia="Times New Roman" w:hAnsi="Times New Roman"/>
      <w:sz w:val="24"/>
      <w:szCs w:val="24"/>
    </w:rPr>
  </w:style>
  <w:style w:type="paragraph" w:styleId="10">
    <w:name w:val="heading 1"/>
    <w:basedOn w:val="a"/>
    <w:next w:val="a"/>
    <w:link w:val="11"/>
    <w:uiPriority w:val="99"/>
    <w:qFormat/>
    <w:rsid w:val="00D45832"/>
    <w:pPr>
      <w:keepNext/>
      <w:spacing w:before="240" w:after="60"/>
      <w:outlineLvl w:val="0"/>
    </w:pPr>
    <w:rPr>
      <w:rFonts w:ascii="Arial" w:hAnsi="Arial"/>
      <w:b/>
      <w:bCs/>
      <w:kern w:val="32"/>
      <w:sz w:val="32"/>
      <w:szCs w:val="32"/>
    </w:rPr>
  </w:style>
  <w:style w:type="paragraph" w:styleId="21">
    <w:name w:val="heading 2"/>
    <w:basedOn w:val="a"/>
    <w:next w:val="a"/>
    <w:link w:val="22"/>
    <w:uiPriority w:val="99"/>
    <w:qFormat/>
    <w:rsid w:val="00D45832"/>
    <w:pPr>
      <w:keepNext/>
      <w:spacing w:before="240" w:after="60"/>
      <w:outlineLvl w:val="1"/>
    </w:pPr>
    <w:rPr>
      <w:rFonts w:ascii="Arial" w:hAnsi="Arial"/>
      <w:b/>
      <w:bCs/>
      <w:i/>
      <w:iCs/>
      <w:sz w:val="28"/>
      <w:szCs w:val="28"/>
    </w:rPr>
  </w:style>
  <w:style w:type="paragraph" w:styleId="30">
    <w:name w:val="heading 3"/>
    <w:basedOn w:val="a"/>
    <w:next w:val="a"/>
    <w:link w:val="31"/>
    <w:uiPriority w:val="99"/>
    <w:qFormat/>
    <w:rsid w:val="00D45832"/>
    <w:pPr>
      <w:keepNext/>
      <w:jc w:val="center"/>
      <w:outlineLvl w:val="2"/>
    </w:pPr>
    <w:rPr>
      <w:b/>
      <w:caps/>
      <w:sz w:val="28"/>
    </w:rPr>
  </w:style>
  <w:style w:type="paragraph" w:styleId="4">
    <w:name w:val="heading 4"/>
    <w:basedOn w:val="a"/>
    <w:link w:val="40"/>
    <w:uiPriority w:val="99"/>
    <w:qFormat/>
    <w:rsid w:val="00D45832"/>
    <w:pPr>
      <w:spacing w:after="232"/>
      <w:ind w:left="232"/>
      <w:outlineLvl w:val="3"/>
    </w:pPr>
    <w:rPr>
      <w:rFonts w:ascii="Verdana" w:hAnsi="Verdana"/>
      <w:b/>
      <w:bCs/>
      <w:color w:val="108F3E"/>
    </w:rPr>
  </w:style>
  <w:style w:type="paragraph" w:styleId="5">
    <w:name w:val="heading 5"/>
    <w:basedOn w:val="a"/>
    <w:next w:val="a"/>
    <w:link w:val="50"/>
    <w:uiPriority w:val="99"/>
    <w:qFormat/>
    <w:rsid w:val="00D45832"/>
    <w:pPr>
      <w:keepNext/>
      <w:jc w:val="center"/>
      <w:outlineLvl w:val="4"/>
    </w:pPr>
    <w:rPr>
      <w:b/>
      <w:bCs/>
    </w:rPr>
  </w:style>
  <w:style w:type="paragraph" w:styleId="6">
    <w:name w:val="heading 6"/>
    <w:basedOn w:val="a"/>
    <w:next w:val="a"/>
    <w:link w:val="60"/>
    <w:uiPriority w:val="99"/>
    <w:qFormat/>
    <w:rsid w:val="00CC0CC7"/>
    <w:pPr>
      <w:keepNext/>
      <w:jc w:val="center"/>
      <w:outlineLvl w:val="5"/>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D45832"/>
    <w:rPr>
      <w:rFonts w:ascii="Arial" w:hAnsi="Arial"/>
      <w:b/>
      <w:kern w:val="32"/>
      <w:sz w:val="32"/>
      <w:lang w:eastAsia="ru-RU"/>
    </w:rPr>
  </w:style>
  <w:style w:type="character" w:customStyle="1" w:styleId="22">
    <w:name w:val="Заголовок 2 Знак"/>
    <w:link w:val="21"/>
    <w:uiPriority w:val="99"/>
    <w:locked/>
    <w:rsid w:val="00D45832"/>
    <w:rPr>
      <w:rFonts w:ascii="Arial" w:hAnsi="Arial"/>
      <w:b/>
      <w:i/>
      <w:sz w:val="28"/>
      <w:lang w:eastAsia="ru-RU"/>
    </w:rPr>
  </w:style>
  <w:style w:type="character" w:customStyle="1" w:styleId="31">
    <w:name w:val="Заголовок 3 Знак"/>
    <w:link w:val="30"/>
    <w:uiPriority w:val="99"/>
    <w:locked/>
    <w:rsid w:val="00D45832"/>
    <w:rPr>
      <w:rFonts w:ascii="Times New Roman" w:hAnsi="Times New Roman"/>
      <w:b/>
      <w:caps/>
      <w:sz w:val="24"/>
      <w:lang w:eastAsia="ru-RU"/>
    </w:rPr>
  </w:style>
  <w:style w:type="character" w:customStyle="1" w:styleId="40">
    <w:name w:val="Заголовок 4 Знак"/>
    <w:link w:val="4"/>
    <w:uiPriority w:val="99"/>
    <w:locked/>
    <w:rsid w:val="00D45832"/>
    <w:rPr>
      <w:rFonts w:ascii="Verdana" w:hAnsi="Verdana"/>
      <w:b/>
      <w:color w:val="108F3E"/>
      <w:sz w:val="24"/>
      <w:lang w:eastAsia="ru-RU"/>
    </w:rPr>
  </w:style>
  <w:style w:type="character" w:customStyle="1" w:styleId="50">
    <w:name w:val="Заголовок 5 Знак"/>
    <w:link w:val="5"/>
    <w:uiPriority w:val="99"/>
    <w:locked/>
    <w:rsid w:val="00D45832"/>
    <w:rPr>
      <w:rFonts w:ascii="Times New Roman" w:hAnsi="Times New Roman"/>
      <w:b/>
      <w:sz w:val="24"/>
      <w:lang w:eastAsia="ru-RU"/>
    </w:rPr>
  </w:style>
  <w:style w:type="character" w:customStyle="1" w:styleId="60">
    <w:name w:val="Заголовок 6 Знак"/>
    <w:link w:val="6"/>
    <w:uiPriority w:val="99"/>
    <w:locked/>
    <w:rsid w:val="00CC0CC7"/>
    <w:rPr>
      <w:rFonts w:ascii="Times New Roman" w:hAnsi="Times New Roman"/>
      <w:b/>
      <w:sz w:val="26"/>
    </w:rPr>
  </w:style>
  <w:style w:type="paragraph" w:customStyle="1" w:styleId="ConsPlusNormal">
    <w:name w:val="ConsPlusNormal"/>
    <w:uiPriority w:val="99"/>
    <w:rsid w:val="00D45832"/>
    <w:pPr>
      <w:widowControl w:val="0"/>
      <w:autoSpaceDE w:val="0"/>
      <w:autoSpaceDN w:val="0"/>
      <w:adjustRightInd w:val="0"/>
      <w:ind w:firstLine="720"/>
    </w:pPr>
    <w:rPr>
      <w:rFonts w:ascii="Arial" w:eastAsia="Times New Roman" w:hAnsi="Arial" w:cs="Arial"/>
    </w:rPr>
  </w:style>
  <w:style w:type="paragraph" w:styleId="a3">
    <w:name w:val="header"/>
    <w:basedOn w:val="a"/>
    <w:link w:val="a4"/>
    <w:uiPriority w:val="99"/>
    <w:rsid w:val="00D45832"/>
    <w:pPr>
      <w:tabs>
        <w:tab w:val="center" w:pos="4677"/>
        <w:tab w:val="right" w:pos="9355"/>
      </w:tabs>
    </w:pPr>
  </w:style>
  <w:style w:type="character" w:customStyle="1" w:styleId="a4">
    <w:name w:val="Верхний колонтитул Знак"/>
    <w:link w:val="a3"/>
    <w:uiPriority w:val="99"/>
    <w:locked/>
    <w:rsid w:val="00D45832"/>
    <w:rPr>
      <w:rFonts w:ascii="Times New Roman" w:hAnsi="Times New Roman"/>
      <w:sz w:val="24"/>
      <w:lang w:eastAsia="ru-RU"/>
    </w:rPr>
  </w:style>
  <w:style w:type="character" w:styleId="a5">
    <w:name w:val="page number"/>
    <w:uiPriority w:val="99"/>
    <w:rsid w:val="00D45832"/>
    <w:rPr>
      <w:rFonts w:cs="Times New Roman"/>
    </w:rPr>
  </w:style>
  <w:style w:type="paragraph" w:customStyle="1" w:styleId="1">
    <w:name w:val="Стиль1"/>
    <w:basedOn w:val="a"/>
    <w:uiPriority w:val="99"/>
    <w:rsid w:val="00D45832"/>
    <w:pPr>
      <w:keepNext/>
      <w:keepLines/>
      <w:widowControl w:val="0"/>
      <w:numPr>
        <w:numId w:val="5"/>
      </w:numPr>
      <w:suppressLineNumbers/>
      <w:suppressAutoHyphens/>
      <w:spacing w:after="60"/>
    </w:pPr>
    <w:rPr>
      <w:b/>
      <w:sz w:val="28"/>
    </w:rPr>
  </w:style>
  <w:style w:type="paragraph" w:customStyle="1" w:styleId="2">
    <w:name w:val="Стиль2"/>
    <w:basedOn w:val="20"/>
    <w:uiPriority w:val="99"/>
    <w:rsid w:val="00D45832"/>
    <w:pPr>
      <w:keepNext/>
      <w:keepLines/>
      <w:widowControl w:val="0"/>
      <w:numPr>
        <w:ilvl w:val="1"/>
        <w:numId w:val="5"/>
      </w:numPr>
      <w:suppressLineNumbers/>
      <w:suppressAutoHyphens/>
      <w:spacing w:after="60"/>
      <w:jc w:val="both"/>
    </w:pPr>
    <w:rPr>
      <w:b/>
      <w:szCs w:val="20"/>
    </w:rPr>
  </w:style>
  <w:style w:type="paragraph" w:styleId="20">
    <w:name w:val="List Number 2"/>
    <w:basedOn w:val="a"/>
    <w:uiPriority w:val="99"/>
    <w:rsid w:val="00D45832"/>
    <w:pPr>
      <w:numPr>
        <w:numId w:val="6"/>
      </w:numPr>
      <w:tabs>
        <w:tab w:val="clear" w:pos="432"/>
        <w:tab w:val="num" w:pos="360"/>
      </w:tabs>
      <w:ind w:left="360" w:hanging="360"/>
    </w:pPr>
  </w:style>
  <w:style w:type="paragraph" w:customStyle="1" w:styleId="32">
    <w:name w:val="Стиль3"/>
    <w:basedOn w:val="23"/>
    <w:uiPriority w:val="99"/>
    <w:rsid w:val="00D45832"/>
    <w:pPr>
      <w:widowControl w:val="0"/>
      <w:tabs>
        <w:tab w:val="num" w:pos="1307"/>
      </w:tabs>
      <w:adjustRightInd w:val="0"/>
      <w:ind w:left="1080" w:firstLine="0"/>
      <w:textAlignment w:val="baseline"/>
    </w:pPr>
    <w:rPr>
      <w:sz w:val="24"/>
    </w:rPr>
  </w:style>
  <w:style w:type="paragraph" w:styleId="23">
    <w:name w:val="Body Text Indent 2"/>
    <w:aliases w:val="Знак"/>
    <w:basedOn w:val="a"/>
    <w:link w:val="24"/>
    <w:uiPriority w:val="99"/>
    <w:rsid w:val="00D45832"/>
    <w:pPr>
      <w:ind w:firstLine="680"/>
      <w:jc w:val="both"/>
    </w:pPr>
    <w:rPr>
      <w:sz w:val="28"/>
      <w:szCs w:val="20"/>
    </w:rPr>
  </w:style>
  <w:style w:type="character" w:customStyle="1" w:styleId="24">
    <w:name w:val="Основной текст с отступом 2 Знак"/>
    <w:aliases w:val="Знак Знак"/>
    <w:link w:val="23"/>
    <w:uiPriority w:val="99"/>
    <w:locked/>
    <w:rsid w:val="00D45832"/>
    <w:rPr>
      <w:rFonts w:ascii="Times New Roman" w:hAnsi="Times New Roman"/>
      <w:sz w:val="28"/>
    </w:rPr>
  </w:style>
  <w:style w:type="paragraph" w:styleId="a6">
    <w:name w:val="Title"/>
    <w:basedOn w:val="a"/>
    <w:link w:val="a7"/>
    <w:uiPriority w:val="99"/>
    <w:qFormat/>
    <w:rsid w:val="00D45832"/>
    <w:pPr>
      <w:widowControl w:val="0"/>
      <w:autoSpaceDE w:val="0"/>
      <w:autoSpaceDN w:val="0"/>
      <w:adjustRightInd w:val="0"/>
      <w:spacing w:line="480" w:lineRule="exact"/>
      <w:ind w:left="340" w:right="400"/>
      <w:jc w:val="center"/>
    </w:pPr>
    <w:rPr>
      <w:sz w:val="28"/>
      <w:szCs w:val="28"/>
    </w:rPr>
  </w:style>
  <w:style w:type="character" w:customStyle="1" w:styleId="a7">
    <w:name w:val="Заголовок Знак"/>
    <w:link w:val="a6"/>
    <w:uiPriority w:val="99"/>
    <w:locked/>
    <w:rsid w:val="00D45832"/>
    <w:rPr>
      <w:rFonts w:ascii="Times New Roman" w:hAnsi="Times New Roman"/>
      <w:sz w:val="28"/>
      <w:lang w:eastAsia="ru-RU"/>
    </w:rPr>
  </w:style>
  <w:style w:type="paragraph" w:customStyle="1" w:styleId="2-11">
    <w:name w:val="содержание2-11"/>
    <w:basedOn w:val="a"/>
    <w:uiPriority w:val="99"/>
    <w:rsid w:val="00D45832"/>
    <w:pPr>
      <w:spacing w:after="60"/>
      <w:jc w:val="both"/>
    </w:pPr>
  </w:style>
  <w:style w:type="character" w:styleId="a8">
    <w:name w:val="Hyperlink"/>
    <w:uiPriority w:val="99"/>
    <w:rsid w:val="00D45832"/>
    <w:rPr>
      <w:rFonts w:cs="Times New Roman"/>
      <w:color w:val="0000FF"/>
      <w:u w:val="single"/>
    </w:rPr>
  </w:style>
  <w:style w:type="paragraph" w:customStyle="1" w:styleId="ConsPlusNonformat">
    <w:name w:val="ConsPlusNonformat"/>
    <w:uiPriority w:val="99"/>
    <w:rsid w:val="00D45832"/>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D45832"/>
    <w:pPr>
      <w:widowControl w:val="0"/>
      <w:autoSpaceDE w:val="0"/>
      <w:autoSpaceDN w:val="0"/>
      <w:adjustRightInd w:val="0"/>
    </w:pPr>
    <w:rPr>
      <w:rFonts w:ascii="Arial" w:eastAsia="Times New Roman" w:hAnsi="Arial" w:cs="Arial"/>
      <w:b/>
      <w:bCs/>
    </w:rPr>
  </w:style>
  <w:style w:type="paragraph" w:styleId="a9">
    <w:name w:val="Body Text"/>
    <w:basedOn w:val="a"/>
    <w:link w:val="aa"/>
    <w:uiPriority w:val="99"/>
    <w:rsid w:val="00D45832"/>
    <w:pPr>
      <w:spacing w:after="120"/>
    </w:pPr>
  </w:style>
  <w:style w:type="character" w:customStyle="1" w:styleId="aa">
    <w:name w:val="Основной текст Знак"/>
    <w:link w:val="a9"/>
    <w:uiPriority w:val="99"/>
    <w:locked/>
    <w:rsid w:val="00D45832"/>
    <w:rPr>
      <w:rFonts w:ascii="Times New Roman" w:hAnsi="Times New Roman"/>
      <w:sz w:val="24"/>
      <w:lang w:eastAsia="ru-RU"/>
    </w:rPr>
  </w:style>
  <w:style w:type="paragraph" w:styleId="25">
    <w:name w:val="Body Text 2"/>
    <w:basedOn w:val="a"/>
    <w:link w:val="26"/>
    <w:uiPriority w:val="99"/>
    <w:rsid w:val="00D45832"/>
    <w:pPr>
      <w:widowControl w:val="0"/>
      <w:autoSpaceDE w:val="0"/>
      <w:autoSpaceDN w:val="0"/>
      <w:adjustRightInd w:val="0"/>
      <w:spacing w:after="120" w:line="480" w:lineRule="auto"/>
    </w:pPr>
    <w:rPr>
      <w:rFonts w:ascii="Arial" w:hAnsi="Arial"/>
      <w:sz w:val="18"/>
      <w:szCs w:val="18"/>
    </w:rPr>
  </w:style>
  <w:style w:type="character" w:customStyle="1" w:styleId="26">
    <w:name w:val="Основной текст 2 Знак"/>
    <w:link w:val="25"/>
    <w:uiPriority w:val="99"/>
    <w:locked/>
    <w:rsid w:val="00D45832"/>
    <w:rPr>
      <w:rFonts w:ascii="Arial" w:hAnsi="Arial"/>
      <w:sz w:val="18"/>
      <w:lang w:eastAsia="ru-RU"/>
    </w:rPr>
  </w:style>
  <w:style w:type="paragraph" w:styleId="ab">
    <w:name w:val="footer"/>
    <w:basedOn w:val="a"/>
    <w:link w:val="ac"/>
    <w:uiPriority w:val="99"/>
    <w:rsid w:val="00D45832"/>
    <w:pPr>
      <w:tabs>
        <w:tab w:val="center" w:pos="4677"/>
        <w:tab w:val="right" w:pos="9355"/>
      </w:tabs>
    </w:pPr>
  </w:style>
  <w:style w:type="character" w:customStyle="1" w:styleId="ac">
    <w:name w:val="Нижний колонтитул Знак"/>
    <w:link w:val="ab"/>
    <w:uiPriority w:val="99"/>
    <w:locked/>
    <w:rsid w:val="00D45832"/>
    <w:rPr>
      <w:rFonts w:ascii="Times New Roman" w:hAnsi="Times New Roman"/>
      <w:sz w:val="24"/>
      <w:lang w:eastAsia="ru-RU"/>
    </w:rPr>
  </w:style>
  <w:style w:type="paragraph" w:customStyle="1" w:styleId="ConsNormal">
    <w:name w:val="ConsNormal"/>
    <w:link w:val="ConsNormal0"/>
    <w:uiPriority w:val="99"/>
    <w:rsid w:val="00D45832"/>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uiPriority w:val="99"/>
    <w:locked/>
    <w:rsid w:val="00D45832"/>
    <w:rPr>
      <w:rFonts w:ascii="Arial" w:hAnsi="Arial"/>
      <w:sz w:val="22"/>
      <w:szCs w:val="22"/>
      <w:lang w:val="ru-RU" w:eastAsia="ru-RU" w:bidi="ar-SA"/>
    </w:rPr>
  </w:style>
  <w:style w:type="paragraph" w:customStyle="1" w:styleId="article">
    <w:name w:val="article"/>
    <w:basedOn w:val="a"/>
    <w:uiPriority w:val="99"/>
    <w:rsid w:val="00D45832"/>
    <w:pPr>
      <w:spacing w:after="232"/>
      <w:ind w:left="348"/>
    </w:pPr>
    <w:rPr>
      <w:rFonts w:ascii="Verdana" w:hAnsi="Verdana"/>
      <w:color w:val="108F3E"/>
      <w:sz w:val="20"/>
      <w:szCs w:val="20"/>
    </w:rPr>
  </w:style>
  <w:style w:type="character" w:customStyle="1" w:styleId="ad">
    <w:name w:val="Текст сноски Знак"/>
    <w:link w:val="ae"/>
    <w:uiPriority w:val="99"/>
    <w:locked/>
    <w:rsid w:val="00D45832"/>
    <w:rPr>
      <w:rFonts w:ascii="Times New Roman" w:hAnsi="Times New Roman"/>
      <w:sz w:val="20"/>
      <w:lang w:eastAsia="ru-RU"/>
    </w:rPr>
  </w:style>
  <w:style w:type="paragraph" w:styleId="ae">
    <w:name w:val="footnote text"/>
    <w:basedOn w:val="a"/>
    <w:link w:val="ad"/>
    <w:uiPriority w:val="99"/>
    <w:rsid w:val="00D45832"/>
    <w:rPr>
      <w:rFonts w:eastAsia="Calibri"/>
      <w:sz w:val="20"/>
      <w:szCs w:val="20"/>
    </w:rPr>
  </w:style>
  <w:style w:type="character" w:customStyle="1" w:styleId="FootnoteTextChar1">
    <w:name w:val="Footnote Text Char1"/>
    <w:uiPriority w:val="99"/>
    <w:semiHidden/>
    <w:rsid w:val="00053DDF"/>
    <w:rPr>
      <w:rFonts w:ascii="Times New Roman" w:eastAsia="Times New Roman" w:hAnsi="Times New Roman"/>
      <w:sz w:val="20"/>
      <w:szCs w:val="20"/>
    </w:rPr>
  </w:style>
  <w:style w:type="character" w:customStyle="1" w:styleId="af">
    <w:name w:val="Текст выноски Знак"/>
    <w:link w:val="af0"/>
    <w:uiPriority w:val="99"/>
    <w:semiHidden/>
    <w:locked/>
    <w:rsid w:val="00D45832"/>
    <w:rPr>
      <w:rFonts w:ascii="Tahoma" w:hAnsi="Tahoma"/>
      <w:sz w:val="16"/>
      <w:lang w:eastAsia="ru-RU"/>
    </w:rPr>
  </w:style>
  <w:style w:type="paragraph" w:styleId="af0">
    <w:name w:val="Balloon Text"/>
    <w:basedOn w:val="a"/>
    <w:link w:val="af"/>
    <w:uiPriority w:val="99"/>
    <w:semiHidden/>
    <w:rsid w:val="00D45832"/>
    <w:rPr>
      <w:rFonts w:ascii="Tahoma" w:eastAsia="Calibri" w:hAnsi="Tahoma"/>
      <w:sz w:val="16"/>
      <w:szCs w:val="20"/>
    </w:rPr>
  </w:style>
  <w:style w:type="character" w:customStyle="1" w:styleId="BalloonTextChar1">
    <w:name w:val="Balloon Text Char1"/>
    <w:uiPriority w:val="99"/>
    <w:semiHidden/>
    <w:rsid w:val="00053DDF"/>
    <w:rPr>
      <w:rFonts w:ascii="Times New Roman" w:eastAsia="Times New Roman" w:hAnsi="Times New Roman"/>
      <w:sz w:val="0"/>
      <w:szCs w:val="0"/>
    </w:rPr>
  </w:style>
  <w:style w:type="character" w:customStyle="1" w:styleId="af1">
    <w:name w:val="Гипертекстовая ссылка"/>
    <w:uiPriority w:val="99"/>
    <w:rsid w:val="00D45832"/>
    <w:rPr>
      <w:b/>
      <w:color w:val="008000"/>
      <w:sz w:val="20"/>
      <w:u w:val="single"/>
    </w:rPr>
  </w:style>
  <w:style w:type="paragraph" w:customStyle="1" w:styleId="ConsNonformat">
    <w:name w:val="ConsNonformat"/>
    <w:uiPriority w:val="99"/>
    <w:rsid w:val="00D45832"/>
    <w:pPr>
      <w:widowControl w:val="0"/>
      <w:autoSpaceDE w:val="0"/>
      <w:autoSpaceDN w:val="0"/>
      <w:adjustRightInd w:val="0"/>
      <w:ind w:right="19772"/>
    </w:pPr>
    <w:rPr>
      <w:rFonts w:ascii="Courier New" w:eastAsia="Times New Roman" w:hAnsi="Courier New" w:cs="Courier New"/>
      <w:sz w:val="18"/>
      <w:szCs w:val="18"/>
    </w:rPr>
  </w:style>
  <w:style w:type="paragraph" w:styleId="af2">
    <w:name w:val="Body Text Indent"/>
    <w:basedOn w:val="a"/>
    <w:link w:val="af3"/>
    <w:uiPriority w:val="99"/>
    <w:rsid w:val="00D45832"/>
    <w:pPr>
      <w:ind w:firstLine="709"/>
    </w:pPr>
    <w:rPr>
      <w:szCs w:val="20"/>
    </w:rPr>
  </w:style>
  <w:style w:type="character" w:customStyle="1" w:styleId="af3">
    <w:name w:val="Основной текст с отступом Знак"/>
    <w:link w:val="af2"/>
    <w:uiPriority w:val="99"/>
    <w:locked/>
    <w:rsid w:val="00D45832"/>
    <w:rPr>
      <w:rFonts w:ascii="Times New Roman" w:hAnsi="Times New Roman"/>
      <w:sz w:val="20"/>
      <w:lang w:eastAsia="ru-RU"/>
    </w:rPr>
  </w:style>
  <w:style w:type="paragraph" w:styleId="33">
    <w:name w:val="Body Text Indent 3"/>
    <w:basedOn w:val="a"/>
    <w:link w:val="34"/>
    <w:uiPriority w:val="99"/>
    <w:rsid w:val="00D45832"/>
    <w:pPr>
      <w:widowControl w:val="0"/>
      <w:autoSpaceDE w:val="0"/>
      <w:autoSpaceDN w:val="0"/>
      <w:adjustRightInd w:val="0"/>
      <w:ind w:left="993" w:hanging="284"/>
      <w:jc w:val="both"/>
    </w:pPr>
    <w:rPr>
      <w:szCs w:val="20"/>
    </w:rPr>
  </w:style>
  <w:style w:type="character" w:customStyle="1" w:styleId="34">
    <w:name w:val="Основной текст с отступом 3 Знак"/>
    <w:link w:val="33"/>
    <w:uiPriority w:val="99"/>
    <w:locked/>
    <w:rsid w:val="00D45832"/>
    <w:rPr>
      <w:rFonts w:ascii="Times New Roman" w:hAnsi="Times New Roman"/>
      <w:sz w:val="20"/>
      <w:lang w:eastAsia="ru-RU"/>
    </w:rPr>
  </w:style>
  <w:style w:type="character" w:customStyle="1" w:styleId="af4">
    <w:name w:val="Текст примечания Знак"/>
    <w:link w:val="af5"/>
    <w:uiPriority w:val="99"/>
    <w:semiHidden/>
    <w:locked/>
    <w:rsid w:val="00D45832"/>
    <w:rPr>
      <w:rFonts w:ascii="Times New Roman" w:hAnsi="Times New Roman"/>
      <w:sz w:val="20"/>
      <w:lang w:eastAsia="ru-RU"/>
    </w:rPr>
  </w:style>
  <w:style w:type="paragraph" w:styleId="af5">
    <w:name w:val="annotation text"/>
    <w:basedOn w:val="a"/>
    <w:link w:val="af4"/>
    <w:uiPriority w:val="99"/>
    <w:semiHidden/>
    <w:rsid w:val="00D45832"/>
    <w:rPr>
      <w:rFonts w:eastAsia="Calibri"/>
      <w:sz w:val="20"/>
      <w:szCs w:val="20"/>
    </w:rPr>
  </w:style>
  <w:style w:type="character" w:customStyle="1" w:styleId="CommentTextChar1">
    <w:name w:val="Comment Text Char1"/>
    <w:uiPriority w:val="99"/>
    <w:semiHidden/>
    <w:rsid w:val="00053DDF"/>
    <w:rPr>
      <w:rFonts w:ascii="Times New Roman" w:eastAsia="Times New Roman" w:hAnsi="Times New Roman"/>
      <w:sz w:val="20"/>
      <w:szCs w:val="20"/>
    </w:rPr>
  </w:style>
  <w:style w:type="paragraph" w:customStyle="1" w:styleId="12">
    <w:name w:val="Обычный1"/>
    <w:uiPriority w:val="99"/>
    <w:rsid w:val="00D45832"/>
    <w:pPr>
      <w:widowControl w:val="0"/>
      <w:spacing w:line="260" w:lineRule="auto"/>
      <w:ind w:left="80" w:right="200" w:firstLine="560"/>
    </w:pPr>
    <w:rPr>
      <w:rFonts w:ascii="Times New Roman" w:eastAsia="Times New Roman" w:hAnsi="Times New Roman"/>
      <w:sz w:val="18"/>
    </w:rPr>
  </w:style>
  <w:style w:type="paragraph" w:customStyle="1" w:styleId="3">
    <w:name w:val="Стиль3 Знак Знак Знак"/>
    <w:basedOn w:val="23"/>
    <w:link w:val="35"/>
    <w:uiPriority w:val="99"/>
    <w:rsid w:val="00CC0CC7"/>
    <w:pPr>
      <w:widowControl w:val="0"/>
      <w:numPr>
        <w:numId w:val="7"/>
      </w:numPr>
      <w:adjustRightInd w:val="0"/>
      <w:textAlignment w:val="baseline"/>
    </w:pPr>
    <w:rPr>
      <w:rFonts w:ascii="Arial" w:hAnsi="Arial"/>
      <w:sz w:val="24"/>
      <w:szCs w:val="24"/>
    </w:rPr>
  </w:style>
  <w:style w:type="character" w:customStyle="1" w:styleId="35">
    <w:name w:val="Стиль3 Знак Знак Знак Знак"/>
    <w:link w:val="3"/>
    <w:uiPriority w:val="99"/>
    <w:locked/>
    <w:rsid w:val="00CC0CC7"/>
    <w:rPr>
      <w:rFonts w:ascii="Arial" w:eastAsia="Times New Roman" w:hAnsi="Arial"/>
      <w:sz w:val="24"/>
      <w:szCs w:val="24"/>
    </w:rPr>
  </w:style>
  <w:style w:type="paragraph" w:styleId="af6">
    <w:name w:val="List Bullet"/>
    <w:basedOn w:val="a"/>
    <w:autoRedefine/>
    <w:uiPriority w:val="99"/>
    <w:rsid w:val="00CC0CC7"/>
    <w:pPr>
      <w:widowControl w:val="0"/>
      <w:tabs>
        <w:tab w:val="num" w:pos="360"/>
        <w:tab w:val="num" w:pos="1698"/>
      </w:tabs>
      <w:ind w:left="360" w:hanging="990"/>
    </w:pPr>
    <w:rPr>
      <w:sz w:val="28"/>
      <w:szCs w:val="28"/>
    </w:rPr>
  </w:style>
  <w:style w:type="paragraph" w:styleId="36">
    <w:name w:val="Body Text 3"/>
    <w:basedOn w:val="a"/>
    <w:link w:val="37"/>
    <w:uiPriority w:val="99"/>
    <w:rsid w:val="00CC0CC7"/>
    <w:pPr>
      <w:widowControl w:val="0"/>
      <w:spacing w:after="120"/>
    </w:pPr>
    <w:rPr>
      <w:sz w:val="16"/>
      <w:szCs w:val="16"/>
    </w:rPr>
  </w:style>
  <w:style w:type="character" w:customStyle="1" w:styleId="37">
    <w:name w:val="Основной текст 3 Знак"/>
    <w:link w:val="36"/>
    <w:uiPriority w:val="99"/>
    <w:locked/>
    <w:rsid w:val="00CC0CC7"/>
    <w:rPr>
      <w:rFonts w:ascii="Times New Roman" w:hAnsi="Times New Roman"/>
      <w:sz w:val="16"/>
    </w:rPr>
  </w:style>
  <w:style w:type="paragraph" w:customStyle="1" w:styleId="ConsPlusDocList">
    <w:name w:val="ConsPlusDocList"/>
    <w:uiPriority w:val="99"/>
    <w:rsid w:val="00CC0CC7"/>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CC0CC7"/>
    <w:pPr>
      <w:widowControl w:val="0"/>
      <w:autoSpaceDE w:val="0"/>
      <w:autoSpaceDN w:val="0"/>
      <w:adjustRightInd w:val="0"/>
    </w:pPr>
    <w:rPr>
      <w:rFonts w:ascii="Arial" w:eastAsia="Times New Roman" w:hAnsi="Arial" w:cs="Arial"/>
    </w:rPr>
  </w:style>
  <w:style w:type="paragraph" w:customStyle="1" w:styleId="af7">
    <w:name w:val="Основной абзац"/>
    <w:basedOn w:val="a"/>
    <w:uiPriority w:val="99"/>
    <w:rsid w:val="00CC0CC7"/>
    <w:pPr>
      <w:ind w:firstLine="709"/>
      <w:jc w:val="both"/>
    </w:pPr>
    <w:rPr>
      <w:sz w:val="22"/>
      <w:szCs w:val="22"/>
    </w:rPr>
  </w:style>
  <w:style w:type="paragraph" w:styleId="af8">
    <w:name w:val="No Spacing"/>
    <w:uiPriority w:val="1"/>
    <w:qFormat/>
    <w:rsid w:val="00F761CD"/>
    <w:rPr>
      <w:rFonts w:ascii="Times New Roman" w:eastAsia="Times New Roman" w:hAnsi="Times New Roman"/>
      <w:sz w:val="24"/>
      <w:szCs w:val="24"/>
    </w:rPr>
  </w:style>
  <w:style w:type="table" w:styleId="af9">
    <w:name w:val="Table Grid"/>
    <w:basedOn w:val="a1"/>
    <w:uiPriority w:val="99"/>
    <w:rsid w:val="00D863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rmal (Web)"/>
    <w:basedOn w:val="a"/>
    <w:uiPriority w:val="99"/>
    <w:rsid w:val="009438DB"/>
    <w:pPr>
      <w:spacing w:after="232"/>
      <w:ind w:left="348"/>
    </w:pPr>
    <w:rPr>
      <w:sz w:val="26"/>
      <w:szCs w:val="26"/>
    </w:rPr>
  </w:style>
  <w:style w:type="character" w:customStyle="1" w:styleId="afb">
    <w:name w:val="Текст концевой сноски Знак"/>
    <w:link w:val="afc"/>
    <w:uiPriority w:val="99"/>
    <w:semiHidden/>
    <w:locked/>
    <w:rsid w:val="009438DB"/>
    <w:rPr>
      <w:rFonts w:ascii="Times New Roman" w:hAnsi="Times New Roman" w:cs="Times New Roman"/>
    </w:rPr>
  </w:style>
  <w:style w:type="paragraph" w:styleId="afc">
    <w:name w:val="endnote text"/>
    <w:basedOn w:val="a"/>
    <w:link w:val="afb"/>
    <w:uiPriority w:val="99"/>
    <w:semiHidden/>
    <w:rsid w:val="009438DB"/>
    <w:rPr>
      <w:sz w:val="20"/>
      <w:szCs w:val="20"/>
    </w:rPr>
  </w:style>
  <w:style w:type="character" w:customStyle="1" w:styleId="EndnoteTextChar1">
    <w:name w:val="Endnote Text Char1"/>
    <w:uiPriority w:val="99"/>
    <w:semiHidden/>
    <w:rsid w:val="00053DDF"/>
    <w:rPr>
      <w:rFonts w:ascii="Times New Roman" w:eastAsia="Times New Roman" w:hAnsi="Times New Roman"/>
      <w:sz w:val="20"/>
      <w:szCs w:val="20"/>
    </w:rPr>
  </w:style>
  <w:style w:type="paragraph" w:customStyle="1" w:styleId="articlecxspmiddle">
    <w:name w:val="articlecxspmiddle"/>
    <w:basedOn w:val="a"/>
    <w:uiPriority w:val="99"/>
    <w:rsid w:val="009438DB"/>
    <w:pPr>
      <w:spacing w:after="232"/>
      <w:ind w:left="348"/>
    </w:pPr>
    <w:rPr>
      <w:sz w:val="26"/>
      <w:szCs w:val="26"/>
    </w:rPr>
  </w:style>
  <w:style w:type="character" w:styleId="afd">
    <w:name w:val="footnote reference"/>
    <w:uiPriority w:val="99"/>
    <w:rsid w:val="009438DB"/>
    <w:rPr>
      <w:rFonts w:cs="Times New Roman"/>
      <w:vertAlign w:val="superscript"/>
    </w:rPr>
  </w:style>
  <w:style w:type="table" w:customStyle="1" w:styleId="13">
    <w:name w:val="Сетка таблицы1"/>
    <w:basedOn w:val="a1"/>
    <w:next w:val="af9"/>
    <w:uiPriority w:val="59"/>
    <w:rsid w:val="00C3139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n-black">
    <w:name w:val="span-black"/>
    <w:rsid w:val="00A33CB6"/>
  </w:style>
  <w:style w:type="numbering" w:customStyle="1" w:styleId="14">
    <w:name w:val="Нет списка1"/>
    <w:next w:val="a2"/>
    <w:uiPriority w:val="99"/>
    <w:semiHidden/>
    <w:unhideWhenUsed/>
    <w:rsid w:val="007721D2"/>
  </w:style>
  <w:style w:type="numbering" w:customStyle="1" w:styleId="110">
    <w:name w:val="Нет списка11"/>
    <w:next w:val="a2"/>
    <w:uiPriority w:val="99"/>
    <w:semiHidden/>
    <w:unhideWhenUsed/>
    <w:rsid w:val="007721D2"/>
  </w:style>
  <w:style w:type="character" w:customStyle="1" w:styleId="15">
    <w:name w:val="Текст сноски Знак1"/>
    <w:uiPriority w:val="99"/>
    <w:semiHidden/>
    <w:rsid w:val="007721D2"/>
    <w:rPr>
      <w:sz w:val="20"/>
      <w:szCs w:val="20"/>
    </w:rPr>
  </w:style>
  <w:style w:type="character" w:customStyle="1" w:styleId="16">
    <w:name w:val="Текст выноски Знак1"/>
    <w:uiPriority w:val="99"/>
    <w:semiHidden/>
    <w:rsid w:val="007721D2"/>
    <w:rPr>
      <w:rFonts w:ascii="Segoe UI" w:hAnsi="Segoe UI" w:cs="Segoe UI"/>
      <w:sz w:val="18"/>
      <w:szCs w:val="18"/>
    </w:rPr>
  </w:style>
  <w:style w:type="character" w:customStyle="1" w:styleId="17">
    <w:name w:val="Текст примечания Знак1"/>
    <w:uiPriority w:val="99"/>
    <w:semiHidden/>
    <w:rsid w:val="007721D2"/>
    <w:rPr>
      <w:sz w:val="20"/>
      <w:szCs w:val="20"/>
    </w:rPr>
  </w:style>
  <w:style w:type="character" w:customStyle="1" w:styleId="18">
    <w:name w:val="Текст концевой сноски Знак1"/>
    <w:uiPriority w:val="99"/>
    <w:semiHidden/>
    <w:rsid w:val="007721D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701">
      <w:bodyDiv w:val="1"/>
      <w:marLeft w:val="0"/>
      <w:marRight w:val="0"/>
      <w:marTop w:val="0"/>
      <w:marBottom w:val="0"/>
      <w:divBdr>
        <w:top w:val="none" w:sz="0" w:space="0" w:color="auto"/>
        <w:left w:val="none" w:sz="0" w:space="0" w:color="auto"/>
        <w:bottom w:val="none" w:sz="0" w:space="0" w:color="auto"/>
        <w:right w:val="none" w:sz="0" w:space="0" w:color="auto"/>
      </w:divBdr>
    </w:div>
    <w:div w:id="5519429">
      <w:bodyDiv w:val="1"/>
      <w:marLeft w:val="0"/>
      <w:marRight w:val="0"/>
      <w:marTop w:val="0"/>
      <w:marBottom w:val="0"/>
      <w:divBdr>
        <w:top w:val="none" w:sz="0" w:space="0" w:color="auto"/>
        <w:left w:val="none" w:sz="0" w:space="0" w:color="auto"/>
        <w:bottom w:val="none" w:sz="0" w:space="0" w:color="auto"/>
        <w:right w:val="none" w:sz="0" w:space="0" w:color="auto"/>
      </w:divBdr>
    </w:div>
    <w:div w:id="6179795">
      <w:bodyDiv w:val="1"/>
      <w:marLeft w:val="0"/>
      <w:marRight w:val="0"/>
      <w:marTop w:val="0"/>
      <w:marBottom w:val="0"/>
      <w:divBdr>
        <w:top w:val="none" w:sz="0" w:space="0" w:color="auto"/>
        <w:left w:val="none" w:sz="0" w:space="0" w:color="auto"/>
        <w:bottom w:val="none" w:sz="0" w:space="0" w:color="auto"/>
        <w:right w:val="none" w:sz="0" w:space="0" w:color="auto"/>
      </w:divBdr>
    </w:div>
    <w:div w:id="10769557">
      <w:bodyDiv w:val="1"/>
      <w:marLeft w:val="0"/>
      <w:marRight w:val="0"/>
      <w:marTop w:val="0"/>
      <w:marBottom w:val="0"/>
      <w:divBdr>
        <w:top w:val="none" w:sz="0" w:space="0" w:color="auto"/>
        <w:left w:val="none" w:sz="0" w:space="0" w:color="auto"/>
        <w:bottom w:val="none" w:sz="0" w:space="0" w:color="auto"/>
        <w:right w:val="none" w:sz="0" w:space="0" w:color="auto"/>
      </w:divBdr>
    </w:div>
    <w:div w:id="13263103">
      <w:bodyDiv w:val="1"/>
      <w:marLeft w:val="0"/>
      <w:marRight w:val="0"/>
      <w:marTop w:val="0"/>
      <w:marBottom w:val="0"/>
      <w:divBdr>
        <w:top w:val="none" w:sz="0" w:space="0" w:color="auto"/>
        <w:left w:val="none" w:sz="0" w:space="0" w:color="auto"/>
        <w:bottom w:val="none" w:sz="0" w:space="0" w:color="auto"/>
        <w:right w:val="none" w:sz="0" w:space="0" w:color="auto"/>
      </w:divBdr>
    </w:div>
    <w:div w:id="93675892">
      <w:bodyDiv w:val="1"/>
      <w:marLeft w:val="0"/>
      <w:marRight w:val="0"/>
      <w:marTop w:val="0"/>
      <w:marBottom w:val="0"/>
      <w:divBdr>
        <w:top w:val="none" w:sz="0" w:space="0" w:color="auto"/>
        <w:left w:val="none" w:sz="0" w:space="0" w:color="auto"/>
        <w:bottom w:val="none" w:sz="0" w:space="0" w:color="auto"/>
        <w:right w:val="none" w:sz="0" w:space="0" w:color="auto"/>
      </w:divBdr>
    </w:div>
    <w:div w:id="135267492">
      <w:bodyDiv w:val="1"/>
      <w:marLeft w:val="0"/>
      <w:marRight w:val="0"/>
      <w:marTop w:val="0"/>
      <w:marBottom w:val="0"/>
      <w:divBdr>
        <w:top w:val="none" w:sz="0" w:space="0" w:color="auto"/>
        <w:left w:val="none" w:sz="0" w:space="0" w:color="auto"/>
        <w:bottom w:val="none" w:sz="0" w:space="0" w:color="auto"/>
        <w:right w:val="none" w:sz="0" w:space="0" w:color="auto"/>
      </w:divBdr>
    </w:div>
    <w:div w:id="135881169">
      <w:bodyDiv w:val="1"/>
      <w:marLeft w:val="0"/>
      <w:marRight w:val="0"/>
      <w:marTop w:val="0"/>
      <w:marBottom w:val="0"/>
      <w:divBdr>
        <w:top w:val="none" w:sz="0" w:space="0" w:color="auto"/>
        <w:left w:val="none" w:sz="0" w:space="0" w:color="auto"/>
        <w:bottom w:val="none" w:sz="0" w:space="0" w:color="auto"/>
        <w:right w:val="none" w:sz="0" w:space="0" w:color="auto"/>
      </w:divBdr>
    </w:div>
    <w:div w:id="147595318">
      <w:bodyDiv w:val="1"/>
      <w:marLeft w:val="0"/>
      <w:marRight w:val="0"/>
      <w:marTop w:val="0"/>
      <w:marBottom w:val="0"/>
      <w:divBdr>
        <w:top w:val="none" w:sz="0" w:space="0" w:color="auto"/>
        <w:left w:val="none" w:sz="0" w:space="0" w:color="auto"/>
        <w:bottom w:val="none" w:sz="0" w:space="0" w:color="auto"/>
        <w:right w:val="none" w:sz="0" w:space="0" w:color="auto"/>
      </w:divBdr>
    </w:div>
    <w:div w:id="167451264">
      <w:bodyDiv w:val="1"/>
      <w:marLeft w:val="0"/>
      <w:marRight w:val="0"/>
      <w:marTop w:val="0"/>
      <w:marBottom w:val="0"/>
      <w:divBdr>
        <w:top w:val="none" w:sz="0" w:space="0" w:color="auto"/>
        <w:left w:val="none" w:sz="0" w:space="0" w:color="auto"/>
        <w:bottom w:val="none" w:sz="0" w:space="0" w:color="auto"/>
        <w:right w:val="none" w:sz="0" w:space="0" w:color="auto"/>
      </w:divBdr>
    </w:div>
    <w:div w:id="230119341">
      <w:bodyDiv w:val="1"/>
      <w:marLeft w:val="0"/>
      <w:marRight w:val="0"/>
      <w:marTop w:val="0"/>
      <w:marBottom w:val="0"/>
      <w:divBdr>
        <w:top w:val="none" w:sz="0" w:space="0" w:color="auto"/>
        <w:left w:val="none" w:sz="0" w:space="0" w:color="auto"/>
        <w:bottom w:val="none" w:sz="0" w:space="0" w:color="auto"/>
        <w:right w:val="none" w:sz="0" w:space="0" w:color="auto"/>
      </w:divBdr>
    </w:div>
    <w:div w:id="234318598">
      <w:bodyDiv w:val="1"/>
      <w:marLeft w:val="0"/>
      <w:marRight w:val="0"/>
      <w:marTop w:val="0"/>
      <w:marBottom w:val="0"/>
      <w:divBdr>
        <w:top w:val="none" w:sz="0" w:space="0" w:color="auto"/>
        <w:left w:val="none" w:sz="0" w:space="0" w:color="auto"/>
        <w:bottom w:val="none" w:sz="0" w:space="0" w:color="auto"/>
        <w:right w:val="none" w:sz="0" w:space="0" w:color="auto"/>
      </w:divBdr>
    </w:div>
    <w:div w:id="244269106">
      <w:bodyDiv w:val="1"/>
      <w:marLeft w:val="0"/>
      <w:marRight w:val="0"/>
      <w:marTop w:val="0"/>
      <w:marBottom w:val="0"/>
      <w:divBdr>
        <w:top w:val="none" w:sz="0" w:space="0" w:color="auto"/>
        <w:left w:val="none" w:sz="0" w:space="0" w:color="auto"/>
        <w:bottom w:val="none" w:sz="0" w:space="0" w:color="auto"/>
        <w:right w:val="none" w:sz="0" w:space="0" w:color="auto"/>
      </w:divBdr>
    </w:div>
    <w:div w:id="245967076">
      <w:bodyDiv w:val="1"/>
      <w:marLeft w:val="0"/>
      <w:marRight w:val="0"/>
      <w:marTop w:val="0"/>
      <w:marBottom w:val="0"/>
      <w:divBdr>
        <w:top w:val="none" w:sz="0" w:space="0" w:color="auto"/>
        <w:left w:val="none" w:sz="0" w:space="0" w:color="auto"/>
        <w:bottom w:val="none" w:sz="0" w:space="0" w:color="auto"/>
        <w:right w:val="none" w:sz="0" w:space="0" w:color="auto"/>
      </w:divBdr>
    </w:div>
    <w:div w:id="262421872">
      <w:bodyDiv w:val="1"/>
      <w:marLeft w:val="0"/>
      <w:marRight w:val="0"/>
      <w:marTop w:val="0"/>
      <w:marBottom w:val="0"/>
      <w:divBdr>
        <w:top w:val="none" w:sz="0" w:space="0" w:color="auto"/>
        <w:left w:val="none" w:sz="0" w:space="0" w:color="auto"/>
        <w:bottom w:val="none" w:sz="0" w:space="0" w:color="auto"/>
        <w:right w:val="none" w:sz="0" w:space="0" w:color="auto"/>
      </w:divBdr>
    </w:div>
    <w:div w:id="265427251">
      <w:bodyDiv w:val="1"/>
      <w:marLeft w:val="0"/>
      <w:marRight w:val="0"/>
      <w:marTop w:val="0"/>
      <w:marBottom w:val="0"/>
      <w:divBdr>
        <w:top w:val="none" w:sz="0" w:space="0" w:color="auto"/>
        <w:left w:val="none" w:sz="0" w:space="0" w:color="auto"/>
        <w:bottom w:val="none" w:sz="0" w:space="0" w:color="auto"/>
        <w:right w:val="none" w:sz="0" w:space="0" w:color="auto"/>
      </w:divBdr>
    </w:div>
    <w:div w:id="270011859">
      <w:bodyDiv w:val="1"/>
      <w:marLeft w:val="0"/>
      <w:marRight w:val="0"/>
      <w:marTop w:val="0"/>
      <w:marBottom w:val="0"/>
      <w:divBdr>
        <w:top w:val="none" w:sz="0" w:space="0" w:color="auto"/>
        <w:left w:val="none" w:sz="0" w:space="0" w:color="auto"/>
        <w:bottom w:val="none" w:sz="0" w:space="0" w:color="auto"/>
        <w:right w:val="none" w:sz="0" w:space="0" w:color="auto"/>
      </w:divBdr>
    </w:div>
    <w:div w:id="284820730">
      <w:bodyDiv w:val="1"/>
      <w:marLeft w:val="0"/>
      <w:marRight w:val="0"/>
      <w:marTop w:val="0"/>
      <w:marBottom w:val="0"/>
      <w:divBdr>
        <w:top w:val="none" w:sz="0" w:space="0" w:color="auto"/>
        <w:left w:val="none" w:sz="0" w:space="0" w:color="auto"/>
        <w:bottom w:val="none" w:sz="0" w:space="0" w:color="auto"/>
        <w:right w:val="none" w:sz="0" w:space="0" w:color="auto"/>
      </w:divBdr>
    </w:div>
    <w:div w:id="289480745">
      <w:bodyDiv w:val="1"/>
      <w:marLeft w:val="0"/>
      <w:marRight w:val="0"/>
      <w:marTop w:val="0"/>
      <w:marBottom w:val="0"/>
      <w:divBdr>
        <w:top w:val="none" w:sz="0" w:space="0" w:color="auto"/>
        <w:left w:val="none" w:sz="0" w:space="0" w:color="auto"/>
        <w:bottom w:val="none" w:sz="0" w:space="0" w:color="auto"/>
        <w:right w:val="none" w:sz="0" w:space="0" w:color="auto"/>
      </w:divBdr>
    </w:div>
    <w:div w:id="296885314">
      <w:bodyDiv w:val="1"/>
      <w:marLeft w:val="0"/>
      <w:marRight w:val="0"/>
      <w:marTop w:val="0"/>
      <w:marBottom w:val="0"/>
      <w:divBdr>
        <w:top w:val="none" w:sz="0" w:space="0" w:color="auto"/>
        <w:left w:val="none" w:sz="0" w:space="0" w:color="auto"/>
        <w:bottom w:val="none" w:sz="0" w:space="0" w:color="auto"/>
        <w:right w:val="none" w:sz="0" w:space="0" w:color="auto"/>
      </w:divBdr>
    </w:div>
    <w:div w:id="329062511">
      <w:bodyDiv w:val="1"/>
      <w:marLeft w:val="0"/>
      <w:marRight w:val="0"/>
      <w:marTop w:val="0"/>
      <w:marBottom w:val="0"/>
      <w:divBdr>
        <w:top w:val="none" w:sz="0" w:space="0" w:color="auto"/>
        <w:left w:val="none" w:sz="0" w:space="0" w:color="auto"/>
        <w:bottom w:val="none" w:sz="0" w:space="0" w:color="auto"/>
        <w:right w:val="none" w:sz="0" w:space="0" w:color="auto"/>
      </w:divBdr>
    </w:div>
    <w:div w:id="329409732">
      <w:bodyDiv w:val="1"/>
      <w:marLeft w:val="0"/>
      <w:marRight w:val="0"/>
      <w:marTop w:val="0"/>
      <w:marBottom w:val="0"/>
      <w:divBdr>
        <w:top w:val="none" w:sz="0" w:space="0" w:color="auto"/>
        <w:left w:val="none" w:sz="0" w:space="0" w:color="auto"/>
        <w:bottom w:val="none" w:sz="0" w:space="0" w:color="auto"/>
        <w:right w:val="none" w:sz="0" w:space="0" w:color="auto"/>
      </w:divBdr>
    </w:div>
    <w:div w:id="355423743">
      <w:bodyDiv w:val="1"/>
      <w:marLeft w:val="0"/>
      <w:marRight w:val="0"/>
      <w:marTop w:val="0"/>
      <w:marBottom w:val="0"/>
      <w:divBdr>
        <w:top w:val="none" w:sz="0" w:space="0" w:color="auto"/>
        <w:left w:val="none" w:sz="0" w:space="0" w:color="auto"/>
        <w:bottom w:val="none" w:sz="0" w:space="0" w:color="auto"/>
        <w:right w:val="none" w:sz="0" w:space="0" w:color="auto"/>
      </w:divBdr>
    </w:div>
    <w:div w:id="367418780">
      <w:bodyDiv w:val="1"/>
      <w:marLeft w:val="0"/>
      <w:marRight w:val="0"/>
      <w:marTop w:val="0"/>
      <w:marBottom w:val="0"/>
      <w:divBdr>
        <w:top w:val="none" w:sz="0" w:space="0" w:color="auto"/>
        <w:left w:val="none" w:sz="0" w:space="0" w:color="auto"/>
        <w:bottom w:val="none" w:sz="0" w:space="0" w:color="auto"/>
        <w:right w:val="none" w:sz="0" w:space="0" w:color="auto"/>
      </w:divBdr>
    </w:div>
    <w:div w:id="377511968">
      <w:bodyDiv w:val="1"/>
      <w:marLeft w:val="0"/>
      <w:marRight w:val="0"/>
      <w:marTop w:val="0"/>
      <w:marBottom w:val="0"/>
      <w:divBdr>
        <w:top w:val="none" w:sz="0" w:space="0" w:color="auto"/>
        <w:left w:val="none" w:sz="0" w:space="0" w:color="auto"/>
        <w:bottom w:val="none" w:sz="0" w:space="0" w:color="auto"/>
        <w:right w:val="none" w:sz="0" w:space="0" w:color="auto"/>
      </w:divBdr>
    </w:div>
    <w:div w:id="393965548">
      <w:bodyDiv w:val="1"/>
      <w:marLeft w:val="0"/>
      <w:marRight w:val="0"/>
      <w:marTop w:val="0"/>
      <w:marBottom w:val="0"/>
      <w:divBdr>
        <w:top w:val="none" w:sz="0" w:space="0" w:color="auto"/>
        <w:left w:val="none" w:sz="0" w:space="0" w:color="auto"/>
        <w:bottom w:val="none" w:sz="0" w:space="0" w:color="auto"/>
        <w:right w:val="none" w:sz="0" w:space="0" w:color="auto"/>
      </w:divBdr>
    </w:div>
    <w:div w:id="394355968">
      <w:bodyDiv w:val="1"/>
      <w:marLeft w:val="0"/>
      <w:marRight w:val="0"/>
      <w:marTop w:val="0"/>
      <w:marBottom w:val="0"/>
      <w:divBdr>
        <w:top w:val="none" w:sz="0" w:space="0" w:color="auto"/>
        <w:left w:val="none" w:sz="0" w:space="0" w:color="auto"/>
        <w:bottom w:val="none" w:sz="0" w:space="0" w:color="auto"/>
        <w:right w:val="none" w:sz="0" w:space="0" w:color="auto"/>
      </w:divBdr>
    </w:div>
    <w:div w:id="400063508">
      <w:bodyDiv w:val="1"/>
      <w:marLeft w:val="0"/>
      <w:marRight w:val="0"/>
      <w:marTop w:val="0"/>
      <w:marBottom w:val="0"/>
      <w:divBdr>
        <w:top w:val="none" w:sz="0" w:space="0" w:color="auto"/>
        <w:left w:val="none" w:sz="0" w:space="0" w:color="auto"/>
        <w:bottom w:val="none" w:sz="0" w:space="0" w:color="auto"/>
        <w:right w:val="none" w:sz="0" w:space="0" w:color="auto"/>
      </w:divBdr>
    </w:div>
    <w:div w:id="418989128">
      <w:bodyDiv w:val="1"/>
      <w:marLeft w:val="0"/>
      <w:marRight w:val="0"/>
      <w:marTop w:val="0"/>
      <w:marBottom w:val="0"/>
      <w:divBdr>
        <w:top w:val="none" w:sz="0" w:space="0" w:color="auto"/>
        <w:left w:val="none" w:sz="0" w:space="0" w:color="auto"/>
        <w:bottom w:val="none" w:sz="0" w:space="0" w:color="auto"/>
        <w:right w:val="none" w:sz="0" w:space="0" w:color="auto"/>
      </w:divBdr>
    </w:div>
    <w:div w:id="419060963">
      <w:bodyDiv w:val="1"/>
      <w:marLeft w:val="0"/>
      <w:marRight w:val="0"/>
      <w:marTop w:val="0"/>
      <w:marBottom w:val="0"/>
      <w:divBdr>
        <w:top w:val="none" w:sz="0" w:space="0" w:color="auto"/>
        <w:left w:val="none" w:sz="0" w:space="0" w:color="auto"/>
        <w:bottom w:val="none" w:sz="0" w:space="0" w:color="auto"/>
        <w:right w:val="none" w:sz="0" w:space="0" w:color="auto"/>
      </w:divBdr>
    </w:div>
    <w:div w:id="469632669">
      <w:bodyDiv w:val="1"/>
      <w:marLeft w:val="0"/>
      <w:marRight w:val="0"/>
      <w:marTop w:val="0"/>
      <w:marBottom w:val="0"/>
      <w:divBdr>
        <w:top w:val="none" w:sz="0" w:space="0" w:color="auto"/>
        <w:left w:val="none" w:sz="0" w:space="0" w:color="auto"/>
        <w:bottom w:val="none" w:sz="0" w:space="0" w:color="auto"/>
        <w:right w:val="none" w:sz="0" w:space="0" w:color="auto"/>
      </w:divBdr>
    </w:div>
    <w:div w:id="473987407">
      <w:bodyDiv w:val="1"/>
      <w:marLeft w:val="0"/>
      <w:marRight w:val="0"/>
      <w:marTop w:val="0"/>
      <w:marBottom w:val="0"/>
      <w:divBdr>
        <w:top w:val="none" w:sz="0" w:space="0" w:color="auto"/>
        <w:left w:val="none" w:sz="0" w:space="0" w:color="auto"/>
        <w:bottom w:val="none" w:sz="0" w:space="0" w:color="auto"/>
        <w:right w:val="none" w:sz="0" w:space="0" w:color="auto"/>
      </w:divBdr>
    </w:div>
    <w:div w:id="511072987">
      <w:bodyDiv w:val="1"/>
      <w:marLeft w:val="0"/>
      <w:marRight w:val="0"/>
      <w:marTop w:val="0"/>
      <w:marBottom w:val="0"/>
      <w:divBdr>
        <w:top w:val="none" w:sz="0" w:space="0" w:color="auto"/>
        <w:left w:val="none" w:sz="0" w:space="0" w:color="auto"/>
        <w:bottom w:val="none" w:sz="0" w:space="0" w:color="auto"/>
        <w:right w:val="none" w:sz="0" w:space="0" w:color="auto"/>
      </w:divBdr>
    </w:div>
    <w:div w:id="511918459">
      <w:bodyDiv w:val="1"/>
      <w:marLeft w:val="0"/>
      <w:marRight w:val="0"/>
      <w:marTop w:val="0"/>
      <w:marBottom w:val="0"/>
      <w:divBdr>
        <w:top w:val="none" w:sz="0" w:space="0" w:color="auto"/>
        <w:left w:val="none" w:sz="0" w:space="0" w:color="auto"/>
        <w:bottom w:val="none" w:sz="0" w:space="0" w:color="auto"/>
        <w:right w:val="none" w:sz="0" w:space="0" w:color="auto"/>
      </w:divBdr>
    </w:div>
    <w:div w:id="512845399">
      <w:bodyDiv w:val="1"/>
      <w:marLeft w:val="0"/>
      <w:marRight w:val="0"/>
      <w:marTop w:val="0"/>
      <w:marBottom w:val="0"/>
      <w:divBdr>
        <w:top w:val="none" w:sz="0" w:space="0" w:color="auto"/>
        <w:left w:val="none" w:sz="0" w:space="0" w:color="auto"/>
        <w:bottom w:val="none" w:sz="0" w:space="0" w:color="auto"/>
        <w:right w:val="none" w:sz="0" w:space="0" w:color="auto"/>
      </w:divBdr>
    </w:div>
    <w:div w:id="517817947">
      <w:bodyDiv w:val="1"/>
      <w:marLeft w:val="0"/>
      <w:marRight w:val="0"/>
      <w:marTop w:val="0"/>
      <w:marBottom w:val="0"/>
      <w:divBdr>
        <w:top w:val="none" w:sz="0" w:space="0" w:color="auto"/>
        <w:left w:val="none" w:sz="0" w:space="0" w:color="auto"/>
        <w:bottom w:val="none" w:sz="0" w:space="0" w:color="auto"/>
        <w:right w:val="none" w:sz="0" w:space="0" w:color="auto"/>
      </w:divBdr>
    </w:div>
    <w:div w:id="532113779">
      <w:bodyDiv w:val="1"/>
      <w:marLeft w:val="0"/>
      <w:marRight w:val="0"/>
      <w:marTop w:val="0"/>
      <w:marBottom w:val="0"/>
      <w:divBdr>
        <w:top w:val="none" w:sz="0" w:space="0" w:color="auto"/>
        <w:left w:val="none" w:sz="0" w:space="0" w:color="auto"/>
        <w:bottom w:val="none" w:sz="0" w:space="0" w:color="auto"/>
        <w:right w:val="none" w:sz="0" w:space="0" w:color="auto"/>
      </w:divBdr>
    </w:div>
    <w:div w:id="565996357">
      <w:bodyDiv w:val="1"/>
      <w:marLeft w:val="0"/>
      <w:marRight w:val="0"/>
      <w:marTop w:val="0"/>
      <w:marBottom w:val="0"/>
      <w:divBdr>
        <w:top w:val="none" w:sz="0" w:space="0" w:color="auto"/>
        <w:left w:val="none" w:sz="0" w:space="0" w:color="auto"/>
        <w:bottom w:val="none" w:sz="0" w:space="0" w:color="auto"/>
        <w:right w:val="none" w:sz="0" w:space="0" w:color="auto"/>
      </w:divBdr>
    </w:div>
    <w:div w:id="578709327">
      <w:bodyDiv w:val="1"/>
      <w:marLeft w:val="0"/>
      <w:marRight w:val="0"/>
      <w:marTop w:val="0"/>
      <w:marBottom w:val="0"/>
      <w:divBdr>
        <w:top w:val="none" w:sz="0" w:space="0" w:color="auto"/>
        <w:left w:val="none" w:sz="0" w:space="0" w:color="auto"/>
        <w:bottom w:val="none" w:sz="0" w:space="0" w:color="auto"/>
        <w:right w:val="none" w:sz="0" w:space="0" w:color="auto"/>
      </w:divBdr>
    </w:div>
    <w:div w:id="608390637">
      <w:bodyDiv w:val="1"/>
      <w:marLeft w:val="0"/>
      <w:marRight w:val="0"/>
      <w:marTop w:val="0"/>
      <w:marBottom w:val="0"/>
      <w:divBdr>
        <w:top w:val="none" w:sz="0" w:space="0" w:color="auto"/>
        <w:left w:val="none" w:sz="0" w:space="0" w:color="auto"/>
        <w:bottom w:val="none" w:sz="0" w:space="0" w:color="auto"/>
        <w:right w:val="none" w:sz="0" w:space="0" w:color="auto"/>
      </w:divBdr>
    </w:div>
    <w:div w:id="625549077">
      <w:bodyDiv w:val="1"/>
      <w:marLeft w:val="0"/>
      <w:marRight w:val="0"/>
      <w:marTop w:val="0"/>
      <w:marBottom w:val="0"/>
      <w:divBdr>
        <w:top w:val="none" w:sz="0" w:space="0" w:color="auto"/>
        <w:left w:val="none" w:sz="0" w:space="0" w:color="auto"/>
        <w:bottom w:val="none" w:sz="0" w:space="0" w:color="auto"/>
        <w:right w:val="none" w:sz="0" w:space="0" w:color="auto"/>
      </w:divBdr>
    </w:div>
    <w:div w:id="672223646">
      <w:bodyDiv w:val="1"/>
      <w:marLeft w:val="0"/>
      <w:marRight w:val="0"/>
      <w:marTop w:val="0"/>
      <w:marBottom w:val="0"/>
      <w:divBdr>
        <w:top w:val="none" w:sz="0" w:space="0" w:color="auto"/>
        <w:left w:val="none" w:sz="0" w:space="0" w:color="auto"/>
        <w:bottom w:val="none" w:sz="0" w:space="0" w:color="auto"/>
        <w:right w:val="none" w:sz="0" w:space="0" w:color="auto"/>
      </w:divBdr>
    </w:div>
    <w:div w:id="679356427">
      <w:bodyDiv w:val="1"/>
      <w:marLeft w:val="0"/>
      <w:marRight w:val="0"/>
      <w:marTop w:val="0"/>
      <w:marBottom w:val="0"/>
      <w:divBdr>
        <w:top w:val="none" w:sz="0" w:space="0" w:color="auto"/>
        <w:left w:val="none" w:sz="0" w:space="0" w:color="auto"/>
        <w:bottom w:val="none" w:sz="0" w:space="0" w:color="auto"/>
        <w:right w:val="none" w:sz="0" w:space="0" w:color="auto"/>
      </w:divBdr>
    </w:div>
    <w:div w:id="700280952">
      <w:bodyDiv w:val="1"/>
      <w:marLeft w:val="0"/>
      <w:marRight w:val="0"/>
      <w:marTop w:val="0"/>
      <w:marBottom w:val="0"/>
      <w:divBdr>
        <w:top w:val="none" w:sz="0" w:space="0" w:color="auto"/>
        <w:left w:val="none" w:sz="0" w:space="0" w:color="auto"/>
        <w:bottom w:val="none" w:sz="0" w:space="0" w:color="auto"/>
        <w:right w:val="none" w:sz="0" w:space="0" w:color="auto"/>
      </w:divBdr>
    </w:div>
    <w:div w:id="732236691">
      <w:bodyDiv w:val="1"/>
      <w:marLeft w:val="0"/>
      <w:marRight w:val="0"/>
      <w:marTop w:val="0"/>
      <w:marBottom w:val="0"/>
      <w:divBdr>
        <w:top w:val="none" w:sz="0" w:space="0" w:color="auto"/>
        <w:left w:val="none" w:sz="0" w:space="0" w:color="auto"/>
        <w:bottom w:val="none" w:sz="0" w:space="0" w:color="auto"/>
        <w:right w:val="none" w:sz="0" w:space="0" w:color="auto"/>
      </w:divBdr>
    </w:div>
    <w:div w:id="758135500">
      <w:bodyDiv w:val="1"/>
      <w:marLeft w:val="0"/>
      <w:marRight w:val="0"/>
      <w:marTop w:val="0"/>
      <w:marBottom w:val="0"/>
      <w:divBdr>
        <w:top w:val="none" w:sz="0" w:space="0" w:color="auto"/>
        <w:left w:val="none" w:sz="0" w:space="0" w:color="auto"/>
        <w:bottom w:val="none" w:sz="0" w:space="0" w:color="auto"/>
        <w:right w:val="none" w:sz="0" w:space="0" w:color="auto"/>
      </w:divBdr>
    </w:div>
    <w:div w:id="760874881">
      <w:bodyDiv w:val="1"/>
      <w:marLeft w:val="0"/>
      <w:marRight w:val="0"/>
      <w:marTop w:val="0"/>
      <w:marBottom w:val="0"/>
      <w:divBdr>
        <w:top w:val="none" w:sz="0" w:space="0" w:color="auto"/>
        <w:left w:val="none" w:sz="0" w:space="0" w:color="auto"/>
        <w:bottom w:val="none" w:sz="0" w:space="0" w:color="auto"/>
        <w:right w:val="none" w:sz="0" w:space="0" w:color="auto"/>
      </w:divBdr>
    </w:div>
    <w:div w:id="760953864">
      <w:bodyDiv w:val="1"/>
      <w:marLeft w:val="0"/>
      <w:marRight w:val="0"/>
      <w:marTop w:val="0"/>
      <w:marBottom w:val="0"/>
      <w:divBdr>
        <w:top w:val="none" w:sz="0" w:space="0" w:color="auto"/>
        <w:left w:val="none" w:sz="0" w:space="0" w:color="auto"/>
        <w:bottom w:val="none" w:sz="0" w:space="0" w:color="auto"/>
        <w:right w:val="none" w:sz="0" w:space="0" w:color="auto"/>
      </w:divBdr>
    </w:div>
    <w:div w:id="767430219">
      <w:bodyDiv w:val="1"/>
      <w:marLeft w:val="0"/>
      <w:marRight w:val="0"/>
      <w:marTop w:val="0"/>
      <w:marBottom w:val="0"/>
      <w:divBdr>
        <w:top w:val="none" w:sz="0" w:space="0" w:color="auto"/>
        <w:left w:val="none" w:sz="0" w:space="0" w:color="auto"/>
        <w:bottom w:val="none" w:sz="0" w:space="0" w:color="auto"/>
        <w:right w:val="none" w:sz="0" w:space="0" w:color="auto"/>
      </w:divBdr>
    </w:div>
    <w:div w:id="795418259">
      <w:bodyDiv w:val="1"/>
      <w:marLeft w:val="0"/>
      <w:marRight w:val="0"/>
      <w:marTop w:val="0"/>
      <w:marBottom w:val="0"/>
      <w:divBdr>
        <w:top w:val="none" w:sz="0" w:space="0" w:color="auto"/>
        <w:left w:val="none" w:sz="0" w:space="0" w:color="auto"/>
        <w:bottom w:val="none" w:sz="0" w:space="0" w:color="auto"/>
        <w:right w:val="none" w:sz="0" w:space="0" w:color="auto"/>
      </w:divBdr>
    </w:div>
    <w:div w:id="797144677">
      <w:bodyDiv w:val="1"/>
      <w:marLeft w:val="0"/>
      <w:marRight w:val="0"/>
      <w:marTop w:val="0"/>
      <w:marBottom w:val="0"/>
      <w:divBdr>
        <w:top w:val="none" w:sz="0" w:space="0" w:color="auto"/>
        <w:left w:val="none" w:sz="0" w:space="0" w:color="auto"/>
        <w:bottom w:val="none" w:sz="0" w:space="0" w:color="auto"/>
        <w:right w:val="none" w:sz="0" w:space="0" w:color="auto"/>
      </w:divBdr>
    </w:div>
    <w:div w:id="800417709">
      <w:bodyDiv w:val="1"/>
      <w:marLeft w:val="0"/>
      <w:marRight w:val="0"/>
      <w:marTop w:val="0"/>
      <w:marBottom w:val="0"/>
      <w:divBdr>
        <w:top w:val="none" w:sz="0" w:space="0" w:color="auto"/>
        <w:left w:val="none" w:sz="0" w:space="0" w:color="auto"/>
        <w:bottom w:val="none" w:sz="0" w:space="0" w:color="auto"/>
        <w:right w:val="none" w:sz="0" w:space="0" w:color="auto"/>
      </w:divBdr>
    </w:div>
    <w:div w:id="813330469">
      <w:bodyDiv w:val="1"/>
      <w:marLeft w:val="0"/>
      <w:marRight w:val="0"/>
      <w:marTop w:val="0"/>
      <w:marBottom w:val="0"/>
      <w:divBdr>
        <w:top w:val="none" w:sz="0" w:space="0" w:color="auto"/>
        <w:left w:val="none" w:sz="0" w:space="0" w:color="auto"/>
        <w:bottom w:val="none" w:sz="0" w:space="0" w:color="auto"/>
        <w:right w:val="none" w:sz="0" w:space="0" w:color="auto"/>
      </w:divBdr>
    </w:div>
    <w:div w:id="841551709">
      <w:bodyDiv w:val="1"/>
      <w:marLeft w:val="0"/>
      <w:marRight w:val="0"/>
      <w:marTop w:val="0"/>
      <w:marBottom w:val="0"/>
      <w:divBdr>
        <w:top w:val="none" w:sz="0" w:space="0" w:color="auto"/>
        <w:left w:val="none" w:sz="0" w:space="0" w:color="auto"/>
        <w:bottom w:val="none" w:sz="0" w:space="0" w:color="auto"/>
        <w:right w:val="none" w:sz="0" w:space="0" w:color="auto"/>
      </w:divBdr>
    </w:div>
    <w:div w:id="865748770">
      <w:bodyDiv w:val="1"/>
      <w:marLeft w:val="0"/>
      <w:marRight w:val="0"/>
      <w:marTop w:val="0"/>
      <w:marBottom w:val="0"/>
      <w:divBdr>
        <w:top w:val="none" w:sz="0" w:space="0" w:color="auto"/>
        <w:left w:val="none" w:sz="0" w:space="0" w:color="auto"/>
        <w:bottom w:val="none" w:sz="0" w:space="0" w:color="auto"/>
        <w:right w:val="none" w:sz="0" w:space="0" w:color="auto"/>
      </w:divBdr>
    </w:div>
    <w:div w:id="868253033">
      <w:bodyDiv w:val="1"/>
      <w:marLeft w:val="0"/>
      <w:marRight w:val="0"/>
      <w:marTop w:val="0"/>
      <w:marBottom w:val="0"/>
      <w:divBdr>
        <w:top w:val="none" w:sz="0" w:space="0" w:color="auto"/>
        <w:left w:val="none" w:sz="0" w:space="0" w:color="auto"/>
        <w:bottom w:val="none" w:sz="0" w:space="0" w:color="auto"/>
        <w:right w:val="none" w:sz="0" w:space="0" w:color="auto"/>
      </w:divBdr>
    </w:div>
    <w:div w:id="877472679">
      <w:bodyDiv w:val="1"/>
      <w:marLeft w:val="0"/>
      <w:marRight w:val="0"/>
      <w:marTop w:val="0"/>
      <w:marBottom w:val="0"/>
      <w:divBdr>
        <w:top w:val="none" w:sz="0" w:space="0" w:color="auto"/>
        <w:left w:val="none" w:sz="0" w:space="0" w:color="auto"/>
        <w:bottom w:val="none" w:sz="0" w:space="0" w:color="auto"/>
        <w:right w:val="none" w:sz="0" w:space="0" w:color="auto"/>
      </w:divBdr>
    </w:div>
    <w:div w:id="890075442">
      <w:bodyDiv w:val="1"/>
      <w:marLeft w:val="0"/>
      <w:marRight w:val="0"/>
      <w:marTop w:val="0"/>
      <w:marBottom w:val="0"/>
      <w:divBdr>
        <w:top w:val="none" w:sz="0" w:space="0" w:color="auto"/>
        <w:left w:val="none" w:sz="0" w:space="0" w:color="auto"/>
        <w:bottom w:val="none" w:sz="0" w:space="0" w:color="auto"/>
        <w:right w:val="none" w:sz="0" w:space="0" w:color="auto"/>
      </w:divBdr>
    </w:div>
    <w:div w:id="901404915">
      <w:bodyDiv w:val="1"/>
      <w:marLeft w:val="0"/>
      <w:marRight w:val="0"/>
      <w:marTop w:val="0"/>
      <w:marBottom w:val="0"/>
      <w:divBdr>
        <w:top w:val="none" w:sz="0" w:space="0" w:color="auto"/>
        <w:left w:val="none" w:sz="0" w:space="0" w:color="auto"/>
        <w:bottom w:val="none" w:sz="0" w:space="0" w:color="auto"/>
        <w:right w:val="none" w:sz="0" w:space="0" w:color="auto"/>
      </w:divBdr>
    </w:div>
    <w:div w:id="911623701">
      <w:bodyDiv w:val="1"/>
      <w:marLeft w:val="0"/>
      <w:marRight w:val="0"/>
      <w:marTop w:val="0"/>
      <w:marBottom w:val="0"/>
      <w:divBdr>
        <w:top w:val="none" w:sz="0" w:space="0" w:color="auto"/>
        <w:left w:val="none" w:sz="0" w:space="0" w:color="auto"/>
        <w:bottom w:val="none" w:sz="0" w:space="0" w:color="auto"/>
        <w:right w:val="none" w:sz="0" w:space="0" w:color="auto"/>
      </w:divBdr>
    </w:div>
    <w:div w:id="929587424">
      <w:bodyDiv w:val="1"/>
      <w:marLeft w:val="0"/>
      <w:marRight w:val="0"/>
      <w:marTop w:val="0"/>
      <w:marBottom w:val="0"/>
      <w:divBdr>
        <w:top w:val="none" w:sz="0" w:space="0" w:color="auto"/>
        <w:left w:val="none" w:sz="0" w:space="0" w:color="auto"/>
        <w:bottom w:val="none" w:sz="0" w:space="0" w:color="auto"/>
        <w:right w:val="none" w:sz="0" w:space="0" w:color="auto"/>
      </w:divBdr>
    </w:div>
    <w:div w:id="938368092">
      <w:bodyDiv w:val="1"/>
      <w:marLeft w:val="0"/>
      <w:marRight w:val="0"/>
      <w:marTop w:val="0"/>
      <w:marBottom w:val="0"/>
      <w:divBdr>
        <w:top w:val="none" w:sz="0" w:space="0" w:color="auto"/>
        <w:left w:val="none" w:sz="0" w:space="0" w:color="auto"/>
        <w:bottom w:val="none" w:sz="0" w:space="0" w:color="auto"/>
        <w:right w:val="none" w:sz="0" w:space="0" w:color="auto"/>
      </w:divBdr>
    </w:div>
    <w:div w:id="940256347">
      <w:bodyDiv w:val="1"/>
      <w:marLeft w:val="0"/>
      <w:marRight w:val="0"/>
      <w:marTop w:val="0"/>
      <w:marBottom w:val="0"/>
      <w:divBdr>
        <w:top w:val="none" w:sz="0" w:space="0" w:color="auto"/>
        <w:left w:val="none" w:sz="0" w:space="0" w:color="auto"/>
        <w:bottom w:val="none" w:sz="0" w:space="0" w:color="auto"/>
        <w:right w:val="none" w:sz="0" w:space="0" w:color="auto"/>
      </w:divBdr>
    </w:div>
    <w:div w:id="950286460">
      <w:bodyDiv w:val="1"/>
      <w:marLeft w:val="0"/>
      <w:marRight w:val="0"/>
      <w:marTop w:val="0"/>
      <w:marBottom w:val="0"/>
      <w:divBdr>
        <w:top w:val="none" w:sz="0" w:space="0" w:color="auto"/>
        <w:left w:val="none" w:sz="0" w:space="0" w:color="auto"/>
        <w:bottom w:val="none" w:sz="0" w:space="0" w:color="auto"/>
        <w:right w:val="none" w:sz="0" w:space="0" w:color="auto"/>
      </w:divBdr>
    </w:div>
    <w:div w:id="960917630">
      <w:bodyDiv w:val="1"/>
      <w:marLeft w:val="0"/>
      <w:marRight w:val="0"/>
      <w:marTop w:val="0"/>
      <w:marBottom w:val="0"/>
      <w:divBdr>
        <w:top w:val="none" w:sz="0" w:space="0" w:color="auto"/>
        <w:left w:val="none" w:sz="0" w:space="0" w:color="auto"/>
        <w:bottom w:val="none" w:sz="0" w:space="0" w:color="auto"/>
        <w:right w:val="none" w:sz="0" w:space="0" w:color="auto"/>
      </w:divBdr>
    </w:div>
    <w:div w:id="1019430825">
      <w:bodyDiv w:val="1"/>
      <w:marLeft w:val="0"/>
      <w:marRight w:val="0"/>
      <w:marTop w:val="0"/>
      <w:marBottom w:val="0"/>
      <w:divBdr>
        <w:top w:val="none" w:sz="0" w:space="0" w:color="auto"/>
        <w:left w:val="none" w:sz="0" w:space="0" w:color="auto"/>
        <w:bottom w:val="none" w:sz="0" w:space="0" w:color="auto"/>
        <w:right w:val="none" w:sz="0" w:space="0" w:color="auto"/>
      </w:divBdr>
    </w:div>
    <w:div w:id="1023828552">
      <w:bodyDiv w:val="1"/>
      <w:marLeft w:val="0"/>
      <w:marRight w:val="0"/>
      <w:marTop w:val="0"/>
      <w:marBottom w:val="0"/>
      <w:divBdr>
        <w:top w:val="none" w:sz="0" w:space="0" w:color="auto"/>
        <w:left w:val="none" w:sz="0" w:space="0" w:color="auto"/>
        <w:bottom w:val="none" w:sz="0" w:space="0" w:color="auto"/>
        <w:right w:val="none" w:sz="0" w:space="0" w:color="auto"/>
      </w:divBdr>
    </w:div>
    <w:div w:id="1082995409">
      <w:bodyDiv w:val="1"/>
      <w:marLeft w:val="0"/>
      <w:marRight w:val="0"/>
      <w:marTop w:val="0"/>
      <w:marBottom w:val="0"/>
      <w:divBdr>
        <w:top w:val="none" w:sz="0" w:space="0" w:color="auto"/>
        <w:left w:val="none" w:sz="0" w:space="0" w:color="auto"/>
        <w:bottom w:val="none" w:sz="0" w:space="0" w:color="auto"/>
        <w:right w:val="none" w:sz="0" w:space="0" w:color="auto"/>
      </w:divBdr>
    </w:div>
    <w:div w:id="1143738348">
      <w:bodyDiv w:val="1"/>
      <w:marLeft w:val="0"/>
      <w:marRight w:val="0"/>
      <w:marTop w:val="0"/>
      <w:marBottom w:val="0"/>
      <w:divBdr>
        <w:top w:val="none" w:sz="0" w:space="0" w:color="auto"/>
        <w:left w:val="none" w:sz="0" w:space="0" w:color="auto"/>
        <w:bottom w:val="none" w:sz="0" w:space="0" w:color="auto"/>
        <w:right w:val="none" w:sz="0" w:space="0" w:color="auto"/>
      </w:divBdr>
    </w:div>
    <w:div w:id="1146775907">
      <w:bodyDiv w:val="1"/>
      <w:marLeft w:val="0"/>
      <w:marRight w:val="0"/>
      <w:marTop w:val="0"/>
      <w:marBottom w:val="0"/>
      <w:divBdr>
        <w:top w:val="none" w:sz="0" w:space="0" w:color="auto"/>
        <w:left w:val="none" w:sz="0" w:space="0" w:color="auto"/>
        <w:bottom w:val="none" w:sz="0" w:space="0" w:color="auto"/>
        <w:right w:val="none" w:sz="0" w:space="0" w:color="auto"/>
      </w:divBdr>
    </w:div>
    <w:div w:id="1148132669">
      <w:bodyDiv w:val="1"/>
      <w:marLeft w:val="0"/>
      <w:marRight w:val="0"/>
      <w:marTop w:val="0"/>
      <w:marBottom w:val="0"/>
      <w:divBdr>
        <w:top w:val="none" w:sz="0" w:space="0" w:color="auto"/>
        <w:left w:val="none" w:sz="0" w:space="0" w:color="auto"/>
        <w:bottom w:val="none" w:sz="0" w:space="0" w:color="auto"/>
        <w:right w:val="none" w:sz="0" w:space="0" w:color="auto"/>
      </w:divBdr>
    </w:div>
    <w:div w:id="1150748716">
      <w:bodyDiv w:val="1"/>
      <w:marLeft w:val="0"/>
      <w:marRight w:val="0"/>
      <w:marTop w:val="0"/>
      <w:marBottom w:val="0"/>
      <w:divBdr>
        <w:top w:val="none" w:sz="0" w:space="0" w:color="auto"/>
        <w:left w:val="none" w:sz="0" w:space="0" w:color="auto"/>
        <w:bottom w:val="none" w:sz="0" w:space="0" w:color="auto"/>
        <w:right w:val="none" w:sz="0" w:space="0" w:color="auto"/>
      </w:divBdr>
    </w:div>
    <w:div w:id="1195189602">
      <w:bodyDiv w:val="1"/>
      <w:marLeft w:val="0"/>
      <w:marRight w:val="0"/>
      <w:marTop w:val="0"/>
      <w:marBottom w:val="0"/>
      <w:divBdr>
        <w:top w:val="none" w:sz="0" w:space="0" w:color="auto"/>
        <w:left w:val="none" w:sz="0" w:space="0" w:color="auto"/>
        <w:bottom w:val="none" w:sz="0" w:space="0" w:color="auto"/>
        <w:right w:val="none" w:sz="0" w:space="0" w:color="auto"/>
      </w:divBdr>
    </w:div>
    <w:div w:id="1198618874">
      <w:bodyDiv w:val="1"/>
      <w:marLeft w:val="0"/>
      <w:marRight w:val="0"/>
      <w:marTop w:val="0"/>
      <w:marBottom w:val="0"/>
      <w:divBdr>
        <w:top w:val="none" w:sz="0" w:space="0" w:color="auto"/>
        <w:left w:val="none" w:sz="0" w:space="0" w:color="auto"/>
        <w:bottom w:val="none" w:sz="0" w:space="0" w:color="auto"/>
        <w:right w:val="none" w:sz="0" w:space="0" w:color="auto"/>
      </w:divBdr>
    </w:div>
    <w:div w:id="1210343112">
      <w:bodyDiv w:val="1"/>
      <w:marLeft w:val="0"/>
      <w:marRight w:val="0"/>
      <w:marTop w:val="0"/>
      <w:marBottom w:val="0"/>
      <w:divBdr>
        <w:top w:val="none" w:sz="0" w:space="0" w:color="auto"/>
        <w:left w:val="none" w:sz="0" w:space="0" w:color="auto"/>
        <w:bottom w:val="none" w:sz="0" w:space="0" w:color="auto"/>
        <w:right w:val="none" w:sz="0" w:space="0" w:color="auto"/>
      </w:divBdr>
    </w:div>
    <w:div w:id="1214733921">
      <w:bodyDiv w:val="1"/>
      <w:marLeft w:val="0"/>
      <w:marRight w:val="0"/>
      <w:marTop w:val="0"/>
      <w:marBottom w:val="0"/>
      <w:divBdr>
        <w:top w:val="none" w:sz="0" w:space="0" w:color="auto"/>
        <w:left w:val="none" w:sz="0" w:space="0" w:color="auto"/>
        <w:bottom w:val="none" w:sz="0" w:space="0" w:color="auto"/>
        <w:right w:val="none" w:sz="0" w:space="0" w:color="auto"/>
      </w:divBdr>
    </w:div>
    <w:div w:id="1233657165">
      <w:bodyDiv w:val="1"/>
      <w:marLeft w:val="0"/>
      <w:marRight w:val="0"/>
      <w:marTop w:val="0"/>
      <w:marBottom w:val="0"/>
      <w:divBdr>
        <w:top w:val="none" w:sz="0" w:space="0" w:color="auto"/>
        <w:left w:val="none" w:sz="0" w:space="0" w:color="auto"/>
        <w:bottom w:val="none" w:sz="0" w:space="0" w:color="auto"/>
        <w:right w:val="none" w:sz="0" w:space="0" w:color="auto"/>
      </w:divBdr>
    </w:div>
    <w:div w:id="1241335072">
      <w:bodyDiv w:val="1"/>
      <w:marLeft w:val="0"/>
      <w:marRight w:val="0"/>
      <w:marTop w:val="0"/>
      <w:marBottom w:val="0"/>
      <w:divBdr>
        <w:top w:val="none" w:sz="0" w:space="0" w:color="auto"/>
        <w:left w:val="none" w:sz="0" w:space="0" w:color="auto"/>
        <w:bottom w:val="none" w:sz="0" w:space="0" w:color="auto"/>
        <w:right w:val="none" w:sz="0" w:space="0" w:color="auto"/>
      </w:divBdr>
    </w:div>
    <w:div w:id="1276012863">
      <w:bodyDiv w:val="1"/>
      <w:marLeft w:val="0"/>
      <w:marRight w:val="0"/>
      <w:marTop w:val="0"/>
      <w:marBottom w:val="0"/>
      <w:divBdr>
        <w:top w:val="none" w:sz="0" w:space="0" w:color="auto"/>
        <w:left w:val="none" w:sz="0" w:space="0" w:color="auto"/>
        <w:bottom w:val="none" w:sz="0" w:space="0" w:color="auto"/>
        <w:right w:val="none" w:sz="0" w:space="0" w:color="auto"/>
      </w:divBdr>
    </w:div>
    <w:div w:id="1283540141">
      <w:bodyDiv w:val="1"/>
      <w:marLeft w:val="0"/>
      <w:marRight w:val="0"/>
      <w:marTop w:val="0"/>
      <w:marBottom w:val="0"/>
      <w:divBdr>
        <w:top w:val="none" w:sz="0" w:space="0" w:color="auto"/>
        <w:left w:val="none" w:sz="0" w:space="0" w:color="auto"/>
        <w:bottom w:val="none" w:sz="0" w:space="0" w:color="auto"/>
        <w:right w:val="none" w:sz="0" w:space="0" w:color="auto"/>
      </w:divBdr>
    </w:div>
    <w:div w:id="1287541161">
      <w:bodyDiv w:val="1"/>
      <w:marLeft w:val="0"/>
      <w:marRight w:val="0"/>
      <w:marTop w:val="0"/>
      <w:marBottom w:val="0"/>
      <w:divBdr>
        <w:top w:val="none" w:sz="0" w:space="0" w:color="auto"/>
        <w:left w:val="none" w:sz="0" w:space="0" w:color="auto"/>
        <w:bottom w:val="none" w:sz="0" w:space="0" w:color="auto"/>
        <w:right w:val="none" w:sz="0" w:space="0" w:color="auto"/>
      </w:divBdr>
    </w:div>
    <w:div w:id="1293092240">
      <w:bodyDiv w:val="1"/>
      <w:marLeft w:val="0"/>
      <w:marRight w:val="0"/>
      <w:marTop w:val="0"/>
      <w:marBottom w:val="0"/>
      <w:divBdr>
        <w:top w:val="none" w:sz="0" w:space="0" w:color="auto"/>
        <w:left w:val="none" w:sz="0" w:space="0" w:color="auto"/>
        <w:bottom w:val="none" w:sz="0" w:space="0" w:color="auto"/>
        <w:right w:val="none" w:sz="0" w:space="0" w:color="auto"/>
      </w:divBdr>
    </w:div>
    <w:div w:id="1303120547">
      <w:bodyDiv w:val="1"/>
      <w:marLeft w:val="0"/>
      <w:marRight w:val="0"/>
      <w:marTop w:val="0"/>
      <w:marBottom w:val="0"/>
      <w:divBdr>
        <w:top w:val="none" w:sz="0" w:space="0" w:color="auto"/>
        <w:left w:val="none" w:sz="0" w:space="0" w:color="auto"/>
        <w:bottom w:val="none" w:sz="0" w:space="0" w:color="auto"/>
        <w:right w:val="none" w:sz="0" w:space="0" w:color="auto"/>
      </w:divBdr>
    </w:div>
    <w:div w:id="1348630335">
      <w:bodyDiv w:val="1"/>
      <w:marLeft w:val="0"/>
      <w:marRight w:val="0"/>
      <w:marTop w:val="0"/>
      <w:marBottom w:val="0"/>
      <w:divBdr>
        <w:top w:val="none" w:sz="0" w:space="0" w:color="auto"/>
        <w:left w:val="none" w:sz="0" w:space="0" w:color="auto"/>
        <w:bottom w:val="none" w:sz="0" w:space="0" w:color="auto"/>
        <w:right w:val="none" w:sz="0" w:space="0" w:color="auto"/>
      </w:divBdr>
    </w:div>
    <w:div w:id="1349406452">
      <w:bodyDiv w:val="1"/>
      <w:marLeft w:val="0"/>
      <w:marRight w:val="0"/>
      <w:marTop w:val="0"/>
      <w:marBottom w:val="0"/>
      <w:divBdr>
        <w:top w:val="none" w:sz="0" w:space="0" w:color="auto"/>
        <w:left w:val="none" w:sz="0" w:space="0" w:color="auto"/>
        <w:bottom w:val="none" w:sz="0" w:space="0" w:color="auto"/>
        <w:right w:val="none" w:sz="0" w:space="0" w:color="auto"/>
      </w:divBdr>
    </w:div>
    <w:div w:id="1352760946">
      <w:bodyDiv w:val="1"/>
      <w:marLeft w:val="0"/>
      <w:marRight w:val="0"/>
      <w:marTop w:val="0"/>
      <w:marBottom w:val="0"/>
      <w:divBdr>
        <w:top w:val="none" w:sz="0" w:space="0" w:color="auto"/>
        <w:left w:val="none" w:sz="0" w:space="0" w:color="auto"/>
        <w:bottom w:val="none" w:sz="0" w:space="0" w:color="auto"/>
        <w:right w:val="none" w:sz="0" w:space="0" w:color="auto"/>
      </w:divBdr>
    </w:div>
    <w:div w:id="1359618432">
      <w:bodyDiv w:val="1"/>
      <w:marLeft w:val="0"/>
      <w:marRight w:val="0"/>
      <w:marTop w:val="0"/>
      <w:marBottom w:val="0"/>
      <w:divBdr>
        <w:top w:val="none" w:sz="0" w:space="0" w:color="auto"/>
        <w:left w:val="none" w:sz="0" w:space="0" w:color="auto"/>
        <w:bottom w:val="none" w:sz="0" w:space="0" w:color="auto"/>
        <w:right w:val="none" w:sz="0" w:space="0" w:color="auto"/>
      </w:divBdr>
    </w:div>
    <w:div w:id="1396121739">
      <w:bodyDiv w:val="1"/>
      <w:marLeft w:val="0"/>
      <w:marRight w:val="0"/>
      <w:marTop w:val="0"/>
      <w:marBottom w:val="0"/>
      <w:divBdr>
        <w:top w:val="none" w:sz="0" w:space="0" w:color="auto"/>
        <w:left w:val="none" w:sz="0" w:space="0" w:color="auto"/>
        <w:bottom w:val="none" w:sz="0" w:space="0" w:color="auto"/>
        <w:right w:val="none" w:sz="0" w:space="0" w:color="auto"/>
      </w:divBdr>
    </w:div>
    <w:div w:id="1400590713">
      <w:bodyDiv w:val="1"/>
      <w:marLeft w:val="0"/>
      <w:marRight w:val="0"/>
      <w:marTop w:val="0"/>
      <w:marBottom w:val="0"/>
      <w:divBdr>
        <w:top w:val="none" w:sz="0" w:space="0" w:color="auto"/>
        <w:left w:val="none" w:sz="0" w:space="0" w:color="auto"/>
        <w:bottom w:val="none" w:sz="0" w:space="0" w:color="auto"/>
        <w:right w:val="none" w:sz="0" w:space="0" w:color="auto"/>
      </w:divBdr>
    </w:div>
    <w:div w:id="1467969739">
      <w:bodyDiv w:val="1"/>
      <w:marLeft w:val="0"/>
      <w:marRight w:val="0"/>
      <w:marTop w:val="0"/>
      <w:marBottom w:val="0"/>
      <w:divBdr>
        <w:top w:val="none" w:sz="0" w:space="0" w:color="auto"/>
        <w:left w:val="none" w:sz="0" w:space="0" w:color="auto"/>
        <w:bottom w:val="none" w:sz="0" w:space="0" w:color="auto"/>
        <w:right w:val="none" w:sz="0" w:space="0" w:color="auto"/>
      </w:divBdr>
    </w:div>
    <w:div w:id="1468163971">
      <w:bodyDiv w:val="1"/>
      <w:marLeft w:val="0"/>
      <w:marRight w:val="0"/>
      <w:marTop w:val="0"/>
      <w:marBottom w:val="0"/>
      <w:divBdr>
        <w:top w:val="none" w:sz="0" w:space="0" w:color="auto"/>
        <w:left w:val="none" w:sz="0" w:space="0" w:color="auto"/>
        <w:bottom w:val="none" w:sz="0" w:space="0" w:color="auto"/>
        <w:right w:val="none" w:sz="0" w:space="0" w:color="auto"/>
      </w:divBdr>
    </w:div>
    <w:div w:id="1481649254">
      <w:bodyDiv w:val="1"/>
      <w:marLeft w:val="0"/>
      <w:marRight w:val="0"/>
      <w:marTop w:val="0"/>
      <w:marBottom w:val="0"/>
      <w:divBdr>
        <w:top w:val="none" w:sz="0" w:space="0" w:color="auto"/>
        <w:left w:val="none" w:sz="0" w:space="0" w:color="auto"/>
        <w:bottom w:val="none" w:sz="0" w:space="0" w:color="auto"/>
        <w:right w:val="none" w:sz="0" w:space="0" w:color="auto"/>
      </w:divBdr>
    </w:div>
    <w:div w:id="1530492357">
      <w:bodyDiv w:val="1"/>
      <w:marLeft w:val="0"/>
      <w:marRight w:val="0"/>
      <w:marTop w:val="0"/>
      <w:marBottom w:val="0"/>
      <w:divBdr>
        <w:top w:val="none" w:sz="0" w:space="0" w:color="auto"/>
        <w:left w:val="none" w:sz="0" w:space="0" w:color="auto"/>
        <w:bottom w:val="none" w:sz="0" w:space="0" w:color="auto"/>
        <w:right w:val="none" w:sz="0" w:space="0" w:color="auto"/>
      </w:divBdr>
    </w:div>
    <w:div w:id="1532838373">
      <w:bodyDiv w:val="1"/>
      <w:marLeft w:val="0"/>
      <w:marRight w:val="0"/>
      <w:marTop w:val="0"/>
      <w:marBottom w:val="0"/>
      <w:divBdr>
        <w:top w:val="none" w:sz="0" w:space="0" w:color="auto"/>
        <w:left w:val="none" w:sz="0" w:space="0" w:color="auto"/>
        <w:bottom w:val="none" w:sz="0" w:space="0" w:color="auto"/>
        <w:right w:val="none" w:sz="0" w:space="0" w:color="auto"/>
      </w:divBdr>
    </w:div>
    <w:div w:id="1534270764">
      <w:bodyDiv w:val="1"/>
      <w:marLeft w:val="0"/>
      <w:marRight w:val="0"/>
      <w:marTop w:val="0"/>
      <w:marBottom w:val="0"/>
      <w:divBdr>
        <w:top w:val="none" w:sz="0" w:space="0" w:color="auto"/>
        <w:left w:val="none" w:sz="0" w:space="0" w:color="auto"/>
        <w:bottom w:val="none" w:sz="0" w:space="0" w:color="auto"/>
        <w:right w:val="none" w:sz="0" w:space="0" w:color="auto"/>
      </w:divBdr>
    </w:div>
    <w:div w:id="1535464959">
      <w:bodyDiv w:val="1"/>
      <w:marLeft w:val="0"/>
      <w:marRight w:val="0"/>
      <w:marTop w:val="0"/>
      <w:marBottom w:val="0"/>
      <w:divBdr>
        <w:top w:val="none" w:sz="0" w:space="0" w:color="auto"/>
        <w:left w:val="none" w:sz="0" w:space="0" w:color="auto"/>
        <w:bottom w:val="none" w:sz="0" w:space="0" w:color="auto"/>
        <w:right w:val="none" w:sz="0" w:space="0" w:color="auto"/>
      </w:divBdr>
    </w:div>
    <w:div w:id="1542550336">
      <w:bodyDiv w:val="1"/>
      <w:marLeft w:val="0"/>
      <w:marRight w:val="0"/>
      <w:marTop w:val="0"/>
      <w:marBottom w:val="0"/>
      <w:divBdr>
        <w:top w:val="none" w:sz="0" w:space="0" w:color="auto"/>
        <w:left w:val="none" w:sz="0" w:space="0" w:color="auto"/>
        <w:bottom w:val="none" w:sz="0" w:space="0" w:color="auto"/>
        <w:right w:val="none" w:sz="0" w:space="0" w:color="auto"/>
      </w:divBdr>
    </w:div>
    <w:div w:id="1563561435">
      <w:bodyDiv w:val="1"/>
      <w:marLeft w:val="0"/>
      <w:marRight w:val="0"/>
      <w:marTop w:val="0"/>
      <w:marBottom w:val="0"/>
      <w:divBdr>
        <w:top w:val="none" w:sz="0" w:space="0" w:color="auto"/>
        <w:left w:val="none" w:sz="0" w:space="0" w:color="auto"/>
        <w:bottom w:val="none" w:sz="0" w:space="0" w:color="auto"/>
        <w:right w:val="none" w:sz="0" w:space="0" w:color="auto"/>
      </w:divBdr>
    </w:div>
    <w:div w:id="1622346160">
      <w:bodyDiv w:val="1"/>
      <w:marLeft w:val="0"/>
      <w:marRight w:val="0"/>
      <w:marTop w:val="0"/>
      <w:marBottom w:val="0"/>
      <w:divBdr>
        <w:top w:val="none" w:sz="0" w:space="0" w:color="auto"/>
        <w:left w:val="none" w:sz="0" w:space="0" w:color="auto"/>
        <w:bottom w:val="none" w:sz="0" w:space="0" w:color="auto"/>
        <w:right w:val="none" w:sz="0" w:space="0" w:color="auto"/>
      </w:divBdr>
    </w:div>
    <w:div w:id="1644040728">
      <w:bodyDiv w:val="1"/>
      <w:marLeft w:val="0"/>
      <w:marRight w:val="0"/>
      <w:marTop w:val="0"/>
      <w:marBottom w:val="0"/>
      <w:divBdr>
        <w:top w:val="none" w:sz="0" w:space="0" w:color="auto"/>
        <w:left w:val="none" w:sz="0" w:space="0" w:color="auto"/>
        <w:bottom w:val="none" w:sz="0" w:space="0" w:color="auto"/>
        <w:right w:val="none" w:sz="0" w:space="0" w:color="auto"/>
      </w:divBdr>
    </w:div>
    <w:div w:id="1656453963">
      <w:bodyDiv w:val="1"/>
      <w:marLeft w:val="0"/>
      <w:marRight w:val="0"/>
      <w:marTop w:val="0"/>
      <w:marBottom w:val="0"/>
      <w:divBdr>
        <w:top w:val="none" w:sz="0" w:space="0" w:color="auto"/>
        <w:left w:val="none" w:sz="0" w:space="0" w:color="auto"/>
        <w:bottom w:val="none" w:sz="0" w:space="0" w:color="auto"/>
        <w:right w:val="none" w:sz="0" w:space="0" w:color="auto"/>
      </w:divBdr>
    </w:div>
    <w:div w:id="1663005593">
      <w:bodyDiv w:val="1"/>
      <w:marLeft w:val="0"/>
      <w:marRight w:val="0"/>
      <w:marTop w:val="0"/>
      <w:marBottom w:val="0"/>
      <w:divBdr>
        <w:top w:val="none" w:sz="0" w:space="0" w:color="auto"/>
        <w:left w:val="none" w:sz="0" w:space="0" w:color="auto"/>
        <w:bottom w:val="none" w:sz="0" w:space="0" w:color="auto"/>
        <w:right w:val="none" w:sz="0" w:space="0" w:color="auto"/>
      </w:divBdr>
    </w:div>
    <w:div w:id="1694915500">
      <w:bodyDiv w:val="1"/>
      <w:marLeft w:val="0"/>
      <w:marRight w:val="0"/>
      <w:marTop w:val="0"/>
      <w:marBottom w:val="0"/>
      <w:divBdr>
        <w:top w:val="none" w:sz="0" w:space="0" w:color="auto"/>
        <w:left w:val="none" w:sz="0" w:space="0" w:color="auto"/>
        <w:bottom w:val="none" w:sz="0" w:space="0" w:color="auto"/>
        <w:right w:val="none" w:sz="0" w:space="0" w:color="auto"/>
      </w:divBdr>
    </w:div>
    <w:div w:id="1715999373">
      <w:bodyDiv w:val="1"/>
      <w:marLeft w:val="0"/>
      <w:marRight w:val="0"/>
      <w:marTop w:val="0"/>
      <w:marBottom w:val="0"/>
      <w:divBdr>
        <w:top w:val="none" w:sz="0" w:space="0" w:color="auto"/>
        <w:left w:val="none" w:sz="0" w:space="0" w:color="auto"/>
        <w:bottom w:val="none" w:sz="0" w:space="0" w:color="auto"/>
        <w:right w:val="none" w:sz="0" w:space="0" w:color="auto"/>
      </w:divBdr>
    </w:div>
    <w:div w:id="1718120996">
      <w:bodyDiv w:val="1"/>
      <w:marLeft w:val="0"/>
      <w:marRight w:val="0"/>
      <w:marTop w:val="0"/>
      <w:marBottom w:val="0"/>
      <w:divBdr>
        <w:top w:val="none" w:sz="0" w:space="0" w:color="auto"/>
        <w:left w:val="none" w:sz="0" w:space="0" w:color="auto"/>
        <w:bottom w:val="none" w:sz="0" w:space="0" w:color="auto"/>
        <w:right w:val="none" w:sz="0" w:space="0" w:color="auto"/>
      </w:divBdr>
    </w:div>
    <w:div w:id="1723091355">
      <w:bodyDiv w:val="1"/>
      <w:marLeft w:val="0"/>
      <w:marRight w:val="0"/>
      <w:marTop w:val="0"/>
      <w:marBottom w:val="0"/>
      <w:divBdr>
        <w:top w:val="none" w:sz="0" w:space="0" w:color="auto"/>
        <w:left w:val="none" w:sz="0" w:space="0" w:color="auto"/>
        <w:bottom w:val="none" w:sz="0" w:space="0" w:color="auto"/>
        <w:right w:val="none" w:sz="0" w:space="0" w:color="auto"/>
      </w:divBdr>
    </w:div>
    <w:div w:id="1771005381">
      <w:bodyDiv w:val="1"/>
      <w:marLeft w:val="0"/>
      <w:marRight w:val="0"/>
      <w:marTop w:val="0"/>
      <w:marBottom w:val="0"/>
      <w:divBdr>
        <w:top w:val="none" w:sz="0" w:space="0" w:color="auto"/>
        <w:left w:val="none" w:sz="0" w:space="0" w:color="auto"/>
        <w:bottom w:val="none" w:sz="0" w:space="0" w:color="auto"/>
        <w:right w:val="none" w:sz="0" w:space="0" w:color="auto"/>
      </w:divBdr>
    </w:div>
    <w:div w:id="1779176054">
      <w:marLeft w:val="0"/>
      <w:marRight w:val="0"/>
      <w:marTop w:val="0"/>
      <w:marBottom w:val="0"/>
      <w:divBdr>
        <w:top w:val="none" w:sz="0" w:space="0" w:color="auto"/>
        <w:left w:val="none" w:sz="0" w:space="0" w:color="auto"/>
        <w:bottom w:val="none" w:sz="0" w:space="0" w:color="auto"/>
        <w:right w:val="none" w:sz="0" w:space="0" w:color="auto"/>
      </w:divBdr>
    </w:div>
    <w:div w:id="1779176055">
      <w:marLeft w:val="0"/>
      <w:marRight w:val="0"/>
      <w:marTop w:val="0"/>
      <w:marBottom w:val="0"/>
      <w:divBdr>
        <w:top w:val="none" w:sz="0" w:space="0" w:color="auto"/>
        <w:left w:val="none" w:sz="0" w:space="0" w:color="auto"/>
        <w:bottom w:val="none" w:sz="0" w:space="0" w:color="auto"/>
        <w:right w:val="none" w:sz="0" w:space="0" w:color="auto"/>
      </w:divBdr>
    </w:div>
    <w:div w:id="1779176056">
      <w:marLeft w:val="0"/>
      <w:marRight w:val="0"/>
      <w:marTop w:val="0"/>
      <w:marBottom w:val="0"/>
      <w:divBdr>
        <w:top w:val="none" w:sz="0" w:space="0" w:color="auto"/>
        <w:left w:val="none" w:sz="0" w:space="0" w:color="auto"/>
        <w:bottom w:val="none" w:sz="0" w:space="0" w:color="auto"/>
        <w:right w:val="none" w:sz="0" w:space="0" w:color="auto"/>
      </w:divBdr>
    </w:div>
    <w:div w:id="1779176057">
      <w:marLeft w:val="0"/>
      <w:marRight w:val="0"/>
      <w:marTop w:val="0"/>
      <w:marBottom w:val="0"/>
      <w:divBdr>
        <w:top w:val="none" w:sz="0" w:space="0" w:color="auto"/>
        <w:left w:val="none" w:sz="0" w:space="0" w:color="auto"/>
        <w:bottom w:val="none" w:sz="0" w:space="0" w:color="auto"/>
        <w:right w:val="none" w:sz="0" w:space="0" w:color="auto"/>
      </w:divBdr>
    </w:div>
    <w:div w:id="1779176058">
      <w:marLeft w:val="0"/>
      <w:marRight w:val="0"/>
      <w:marTop w:val="0"/>
      <w:marBottom w:val="0"/>
      <w:divBdr>
        <w:top w:val="none" w:sz="0" w:space="0" w:color="auto"/>
        <w:left w:val="none" w:sz="0" w:space="0" w:color="auto"/>
        <w:bottom w:val="none" w:sz="0" w:space="0" w:color="auto"/>
        <w:right w:val="none" w:sz="0" w:space="0" w:color="auto"/>
      </w:divBdr>
    </w:div>
    <w:div w:id="1779176059">
      <w:marLeft w:val="0"/>
      <w:marRight w:val="0"/>
      <w:marTop w:val="0"/>
      <w:marBottom w:val="0"/>
      <w:divBdr>
        <w:top w:val="none" w:sz="0" w:space="0" w:color="auto"/>
        <w:left w:val="none" w:sz="0" w:space="0" w:color="auto"/>
        <w:bottom w:val="none" w:sz="0" w:space="0" w:color="auto"/>
        <w:right w:val="none" w:sz="0" w:space="0" w:color="auto"/>
      </w:divBdr>
    </w:div>
    <w:div w:id="1779176060">
      <w:marLeft w:val="0"/>
      <w:marRight w:val="0"/>
      <w:marTop w:val="0"/>
      <w:marBottom w:val="0"/>
      <w:divBdr>
        <w:top w:val="none" w:sz="0" w:space="0" w:color="auto"/>
        <w:left w:val="none" w:sz="0" w:space="0" w:color="auto"/>
        <w:bottom w:val="none" w:sz="0" w:space="0" w:color="auto"/>
        <w:right w:val="none" w:sz="0" w:space="0" w:color="auto"/>
      </w:divBdr>
    </w:div>
    <w:div w:id="1779176061">
      <w:marLeft w:val="0"/>
      <w:marRight w:val="0"/>
      <w:marTop w:val="0"/>
      <w:marBottom w:val="0"/>
      <w:divBdr>
        <w:top w:val="none" w:sz="0" w:space="0" w:color="auto"/>
        <w:left w:val="none" w:sz="0" w:space="0" w:color="auto"/>
        <w:bottom w:val="none" w:sz="0" w:space="0" w:color="auto"/>
        <w:right w:val="none" w:sz="0" w:space="0" w:color="auto"/>
      </w:divBdr>
    </w:div>
    <w:div w:id="1779176062">
      <w:marLeft w:val="0"/>
      <w:marRight w:val="0"/>
      <w:marTop w:val="0"/>
      <w:marBottom w:val="0"/>
      <w:divBdr>
        <w:top w:val="none" w:sz="0" w:space="0" w:color="auto"/>
        <w:left w:val="none" w:sz="0" w:space="0" w:color="auto"/>
        <w:bottom w:val="none" w:sz="0" w:space="0" w:color="auto"/>
        <w:right w:val="none" w:sz="0" w:space="0" w:color="auto"/>
      </w:divBdr>
    </w:div>
    <w:div w:id="1779176063">
      <w:marLeft w:val="0"/>
      <w:marRight w:val="0"/>
      <w:marTop w:val="0"/>
      <w:marBottom w:val="0"/>
      <w:divBdr>
        <w:top w:val="none" w:sz="0" w:space="0" w:color="auto"/>
        <w:left w:val="none" w:sz="0" w:space="0" w:color="auto"/>
        <w:bottom w:val="none" w:sz="0" w:space="0" w:color="auto"/>
        <w:right w:val="none" w:sz="0" w:space="0" w:color="auto"/>
      </w:divBdr>
    </w:div>
    <w:div w:id="1779176064">
      <w:marLeft w:val="0"/>
      <w:marRight w:val="0"/>
      <w:marTop w:val="0"/>
      <w:marBottom w:val="0"/>
      <w:divBdr>
        <w:top w:val="none" w:sz="0" w:space="0" w:color="auto"/>
        <w:left w:val="none" w:sz="0" w:space="0" w:color="auto"/>
        <w:bottom w:val="none" w:sz="0" w:space="0" w:color="auto"/>
        <w:right w:val="none" w:sz="0" w:space="0" w:color="auto"/>
      </w:divBdr>
    </w:div>
    <w:div w:id="1779176065">
      <w:marLeft w:val="0"/>
      <w:marRight w:val="0"/>
      <w:marTop w:val="0"/>
      <w:marBottom w:val="0"/>
      <w:divBdr>
        <w:top w:val="none" w:sz="0" w:space="0" w:color="auto"/>
        <w:left w:val="none" w:sz="0" w:space="0" w:color="auto"/>
        <w:bottom w:val="none" w:sz="0" w:space="0" w:color="auto"/>
        <w:right w:val="none" w:sz="0" w:space="0" w:color="auto"/>
      </w:divBdr>
    </w:div>
    <w:div w:id="1779176066">
      <w:marLeft w:val="0"/>
      <w:marRight w:val="0"/>
      <w:marTop w:val="0"/>
      <w:marBottom w:val="0"/>
      <w:divBdr>
        <w:top w:val="none" w:sz="0" w:space="0" w:color="auto"/>
        <w:left w:val="none" w:sz="0" w:space="0" w:color="auto"/>
        <w:bottom w:val="none" w:sz="0" w:space="0" w:color="auto"/>
        <w:right w:val="none" w:sz="0" w:space="0" w:color="auto"/>
      </w:divBdr>
    </w:div>
    <w:div w:id="1779176067">
      <w:marLeft w:val="0"/>
      <w:marRight w:val="0"/>
      <w:marTop w:val="0"/>
      <w:marBottom w:val="0"/>
      <w:divBdr>
        <w:top w:val="none" w:sz="0" w:space="0" w:color="auto"/>
        <w:left w:val="none" w:sz="0" w:space="0" w:color="auto"/>
        <w:bottom w:val="none" w:sz="0" w:space="0" w:color="auto"/>
        <w:right w:val="none" w:sz="0" w:space="0" w:color="auto"/>
      </w:divBdr>
    </w:div>
    <w:div w:id="1787890755">
      <w:bodyDiv w:val="1"/>
      <w:marLeft w:val="0"/>
      <w:marRight w:val="0"/>
      <w:marTop w:val="0"/>
      <w:marBottom w:val="0"/>
      <w:divBdr>
        <w:top w:val="none" w:sz="0" w:space="0" w:color="auto"/>
        <w:left w:val="none" w:sz="0" w:space="0" w:color="auto"/>
        <w:bottom w:val="none" w:sz="0" w:space="0" w:color="auto"/>
        <w:right w:val="none" w:sz="0" w:space="0" w:color="auto"/>
      </w:divBdr>
    </w:div>
    <w:div w:id="1793471932">
      <w:bodyDiv w:val="1"/>
      <w:marLeft w:val="0"/>
      <w:marRight w:val="0"/>
      <w:marTop w:val="0"/>
      <w:marBottom w:val="0"/>
      <w:divBdr>
        <w:top w:val="none" w:sz="0" w:space="0" w:color="auto"/>
        <w:left w:val="none" w:sz="0" w:space="0" w:color="auto"/>
        <w:bottom w:val="none" w:sz="0" w:space="0" w:color="auto"/>
        <w:right w:val="none" w:sz="0" w:space="0" w:color="auto"/>
      </w:divBdr>
    </w:div>
    <w:div w:id="1794597305">
      <w:bodyDiv w:val="1"/>
      <w:marLeft w:val="0"/>
      <w:marRight w:val="0"/>
      <w:marTop w:val="0"/>
      <w:marBottom w:val="0"/>
      <w:divBdr>
        <w:top w:val="none" w:sz="0" w:space="0" w:color="auto"/>
        <w:left w:val="none" w:sz="0" w:space="0" w:color="auto"/>
        <w:bottom w:val="none" w:sz="0" w:space="0" w:color="auto"/>
        <w:right w:val="none" w:sz="0" w:space="0" w:color="auto"/>
      </w:divBdr>
    </w:div>
    <w:div w:id="1798796250">
      <w:bodyDiv w:val="1"/>
      <w:marLeft w:val="0"/>
      <w:marRight w:val="0"/>
      <w:marTop w:val="0"/>
      <w:marBottom w:val="0"/>
      <w:divBdr>
        <w:top w:val="none" w:sz="0" w:space="0" w:color="auto"/>
        <w:left w:val="none" w:sz="0" w:space="0" w:color="auto"/>
        <w:bottom w:val="none" w:sz="0" w:space="0" w:color="auto"/>
        <w:right w:val="none" w:sz="0" w:space="0" w:color="auto"/>
      </w:divBdr>
    </w:div>
    <w:div w:id="1806852006">
      <w:bodyDiv w:val="1"/>
      <w:marLeft w:val="0"/>
      <w:marRight w:val="0"/>
      <w:marTop w:val="0"/>
      <w:marBottom w:val="0"/>
      <w:divBdr>
        <w:top w:val="none" w:sz="0" w:space="0" w:color="auto"/>
        <w:left w:val="none" w:sz="0" w:space="0" w:color="auto"/>
        <w:bottom w:val="none" w:sz="0" w:space="0" w:color="auto"/>
        <w:right w:val="none" w:sz="0" w:space="0" w:color="auto"/>
      </w:divBdr>
    </w:div>
    <w:div w:id="1810433546">
      <w:bodyDiv w:val="1"/>
      <w:marLeft w:val="0"/>
      <w:marRight w:val="0"/>
      <w:marTop w:val="0"/>
      <w:marBottom w:val="0"/>
      <w:divBdr>
        <w:top w:val="none" w:sz="0" w:space="0" w:color="auto"/>
        <w:left w:val="none" w:sz="0" w:space="0" w:color="auto"/>
        <w:bottom w:val="none" w:sz="0" w:space="0" w:color="auto"/>
        <w:right w:val="none" w:sz="0" w:space="0" w:color="auto"/>
      </w:divBdr>
    </w:div>
    <w:div w:id="1829705028">
      <w:bodyDiv w:val="1"/>
      <w:marLeft w:val="0"/>
      <w:marRight w:val="0"/>
      <w:marTop w:val="0"/>
      <w:marBottom w:val="0"/>
      <w:divBdr>
        <w:top w:val="none" w:sz="0" w:space="0" w:color="auto"/>
        <w:left w:val="none" w:sz="0" w:space="0" w:color="auto"/>
        <w:bottom w:val="none" w:sz="0" w:space="0" w:color="auto"/>
        <w:right w:val="none" w:sz="0" w:space="0" w:color="auto"/>
      </w:divBdr>
    </w:div>
    <w:div w:id="1852909927">
      <w:bodyDiv w:val="1"/>
      <w:marLeft w:val="0"/>
      <w:marRight w:val="0"/>
      <w:marTop w:val="0"/>
      <w:marBottom w:val="0"/>
      <w:divBdr>
        <w:top w:val="none" w:sz="0" w:space="0" w:color="auto"/>
        <w:left w:val="none" w:sz="0" w:space="0" w:color="auto"/>
        <w:bottom w:val="none" w:sz="0" w:space="0" w:color="auto"/>
        <w:right w:val="none" w:sz="0" w:space="0" w:color="auto"/>
      </w:divBdr>
    </w:div>
    <w:div w:id="1883708120">
      <w:bodyDiv w:val="1"/>
      <w:marLeft w:val="0"/>
      <w:marRight w:val="0"/>
      <w:marTop w:val="0"/>
      <w:marBottom w:val="0"/>
      <w:divBdr>
        <w:top w:val="none" w:sz="0" w:space="0" w:color="auto"/>
        <w:left w:val="none" w:sz="0" w:space="0" w:color="auto"/>
        <w:bottom w:val="none" w:sz="0" w:space="0" w:color="auto"/>
        <w:right w:val="none" w:sz="0" w:space="0" w:color="auto"/>
      </w:divBdr>
    </w:div>
    <w:div w:id="1896156027">
      <w:bodyDiv w:val="1"/>
      <w:marLeft w:val="0"/>
      <w:marRight w:val="0"/>
      <w:marTop w:val="0"/>
      <w:marBottom w:val="0"/>
      <w:divBdr>
        <w:top w:val="none" w:sz="0" w:space="0" w:color="auto"/>
        <w:left w:val="none" w:sz="0" w:space="0" w:color="auto"/>
        <w:bottom w:val="none" w:sz="0" w:space="0" w:color="auto"/>
        <w:right w:val="none" w:sz="0" w:space="0" w:color="auto"/>
      </w:divBdr>
    </w:div>
    <w:div w:id="1916360214">
      <w:bodyDiv w:val="1"/>
      <w:marLeft w:val="0"/>
      <w:marRight w:val="0"/>
      <w:marTop w:val="0"/>
      <w:marBottom w:val="0"/>
      <w:divBdr>
        <w:top w:val="none" w:sz="0" w:space="0" w:color="auto"/>
        <w:left w:val="none" w:sz="0" w:space="0" w:color="auto"/>
        <w:bottom w:val="none" w:sz="0" w:space="0" w:color="auto"/>
        <w:right w:val="none" w:sz="0" w:space="0" w:color="auto"/>
      </w:divBdr>
    </w:div>
    <w:div w:id="1923834048">
      <w:bodyDiv w:val="1"/>
      <w:marLeft w:val="0"/>
      <w:marRight w:val="0"/>
      <w:marTop w:val="0"/>
      <w:marBottom w:val="0"/>
      <w:divBdr>
        <w:top w:val="none" w:sz="0" w:space="0" w:color="auto"/>
        <w:left w:val="none" w:sz="0" w:space="0" w:color="auto"/>
        <w:bottom w:val="none" w:sz="0" w:space="0" w:color="auto"/>
        <w:right w:val="none" w:sz="0" w:space="0" w:color="auto"/>
      </w:divBdr>
    </w:div>
    <w:div w:id="1949267946">
      <w:bodyDiv w:val="1"/>
      <w:marLeft w:val="0"/>
      <w:marRight w:val="0"/>
      <w:marTop w:val="0"/>
      <w:marBottom w:val="0"/>
      <w:divBdr>
        <w:top w:val="none" w:sz="0" w:space="0" w:color="auto"/>
        <w:left w:val="none" w:sz="0" w:space="0" w:color="auto"/>
        <w:bottom w:val="none" w:sz="0" w:space="0" w:color="auto"/>
        <w:right w:val="none" w:sz="0" w:space="0" w:color="auto"/>
      </w:divBdr>
    </w:div>
    <w:div w:id="1955596272">
      <w:bodyDiv w:val="1"/>
      <w:marLeft w:val="0"/>
      <w:marRight w:val="0"/>
      <w:marTop w:val="0"/>
      <w:marBottom w:val="0"/>
      <w:divBdr>
        <w:top w:val="none" w:sz="0" w:space="0" w:color="auto"/>
        <w:left w:val="none" w:sz="0" w:space="0" w:color="auto"/>
        <w:bottom w:val="none" w:sz="0" w:space="0" w:color="auto"/>
        <w:right w:val="none" w:sz="0" w:space="0" w:color="auto"/>
      </w:divBdr>
    </w:div>
    <w:div w:id="1962686809">
      <w:bodyDiv w:val="1"/>
      <w:marLeft w:val="0"/>
      <w:marRight w:val="0"/>
      <w:marTop w:val="0"/>
      <w:marBottom w:val="0"/>
      <w:divBdr>
        <w:top w:val="none" w:sz="0" w:space="0" w:color="auto"/>
        <w:left w:val="none" w:sz="0" w:space="0" w:color="auto"/>
        <w:bottom w:val="none" w:sz="0" w:space="0" w:color="auto"/>
        <w:right w:val="none" w:sz="0" w:space="0" w:color="auto"/>
      </w:divBdr>
    </w:div>
    <w:div w:id="1995331383">
      <w:bodyDiv w:val="1"/>
      <w:marLeft w:val="0"/>
      <w:marRight w:val="0"/>
      <w:marTop w:val="0"/>
      <w:marBottom w:val="0"/>
      <w:divBdr>
        <w:top w:val="none" w:sz="0" w:space="0" w:color="auto"/>
        <w:left w:val="none" w:sz="0" w:space="0" w:color="auto"/>
        <w:bottom w:val="none" w:sz="0" w:space="0" w:color="auto"/>
        <w:right w:val="none" w:sz="0" w:space="0" w:color="auto"/>
      </w:divBdr>
    </w:div>
    <w:div w:id="200069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38419B-639F-4246-91BF-67CBEDEC3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8624</Words>
  <Characters>49157</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Мэрия города Новосибирска</Company>
  <LinksUpToDate>false</LinksUpToDate>
  <CharactersWithSpaces>57666</CharactersWithSpaces>
  <SharedDoc>false</SharedDoc>
  <HLinks>
    <vt:vector size="12" baseType="variant">
      <vt:variant>
        <vt:i4>524354</vt:i4>
      </vt:variant>
      <vt:variant>
        <vt:i4>3</vt:i4>
      </vt:variant>
      <vt:variant>
        <vt:i4>0</vt:i4>
      </vt:variant>
      <vt:variant>
        <vt:i4>5</vt:i4>
      </vt:variant>
      <vt:variant>
        <vt:lpwstr>http://www.torgi.gov.ru/</vt:lpwstr>
      </vt:variant>
      <vt:variant>
        <vt:lpwstr/>
      </vt:variant>
      <vt:variant>
        <vt:i4>3538986</vt:i4>
      </vt:variant>
      <vt:variant>
        <vt:i4>0</vt:i4>
      </vt:variant>
      <vt:variant>
        <vt:i4>0</vt:i4>
      </vt:variant>
      <vt:variant>
        <vt:i4>5</vt:i4>
      </vt:variant>
      <vt:variant>
        <vt:lpwstr>http://www.novo-sibirsk.ru/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Бородина Антонина Прокопьевна</dc:creator>
  <cp:keywords/>
  <cp:lastModifiedBy>Тишков А.С</cp:lastModifiedBy>
  <cp:revision>5</cp:revision>
  <cp:lastPrinted>2017-11-29T08:01:00Z</cp:lastPrinted>
  <dcterms:created xsi:type="dcterms:W3CDTF">2017-12-05T08:58:00Z</dcterms:created>
  <dcterms:modified xsi:type="dcterms:W3CDTF">2018-01-23T12:06:00Z</dcterms:modified>
</cp:coreProperties>
</file>